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</w:t>
            </w:r>
          </w:p>
        </w:tc>
        <w:tc>
          <w:tcPr>
            <w:tcW w:w="7869" w:type="dxa"/>
          </w:tcPr>
          <w:p>
            <w:pPr>
              <w:spacing w:line="400" w:lineRule="exact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作品名称</w:t>
            </w:r>
            <w:r>
              <w:rPr>
                <w:rFonts w:hint="eastAsia" w:ascii="微软雅黑" w:hAnsi="微软雅黑" w:eastAsia="微软雅黑"/>
              </w:rPr>
              <w:t>（中文）：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  <w:tc>
          <w:tcPr>
            <w:tcW w:w="7869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作品名称</w:t>
            </w:r>
            <w:r>
              <w:rPr>
                <w:rFonts w:hint="eastAsia" w:ascii="微软雅黑" w:hAnsi="微软雅黑" w:eastAsia="微软雅黑"/>
              </w:rPr>
              <w:t>（英文）：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2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3</w:t>
            </w:r>
          </w:p>
        </w:tc>
        <w:tc>
          <w:tcPr>
            <w:tcW w:w="7869" w:type="dxa"/>
          </w:tcPr>
          <w:p>
            <w:pPr>
              <w:spacing w:line="400" w:lineRule="exact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参赛编号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4</w:t>
            </w:r>
          </w:p>
        </w:tc>
        <w:tc>
          <w:tcPr>
            <w:tcW w:w="7869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</w:rPr>
              <w:t>小组成员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1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</w:t>
            </w:r>
          </w:p>
        </w:tc>
        <w:tc>
          <w:tcPr>
            <w:tcW w:w="7869" w:type="dxa"/>
          </w:tcPr>
          <w:p>
            <w:pPr>
              <w:spacing w:line="400" w:lineRule="exact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所在院校</w:t>
            </w:r>
            <w:r>
              <w:rPr>
                <w:rFonts w:hint="eastAsia" w:ascii="微软雅黑" w:hAnsi="微软雅黑" w:eastAsia="微软雅黑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  <w:tc>
          <w:tcPr>
            <w:tcW w:w="7869" w:type="dxa"/>
          </w:tcPr>
          <w:p>
            <w:pPr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设计说明（中英文，内容包含该作品的基本信息、创新性说明等；300字以内）</w:t>
            </w:r>
            <w:bookmarkStart w:id="2" w:name="_GoBack"/>
            <w:bookmarkEnd w:id="2"/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中文：</w:t>
            </w: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421" w:type="dxa"/>
            <w:vMerge w:val="continue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</w:tc>
        <w:tc>
          <w:tcPr>
            <w:tcW w:w="7869" w:type="dxa"/>
          </w:tcPr>
          <w:p>
            <w:pPr>
              <w:spacing w:line="40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英文：</w:t>
            </w: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</w:rPr>
            </w:pPr>
          </w:p>
          <w:p>
            <w:pPr>
              <w:spacing w:line="400" w:lineRule="exact"/>
              <w:rPr>
                <w:rFonts w:ascii="微软雅黑" w:hAnsi="微软雅黑" w:eastAsia="微软雅黑"/>
                <w:b/>
              </w:rPr>
            </w:pPr>
          </w:p>
        </w:tc>
      </w:tr>
    </w:tbl>
    <w:p>
      <w:pPr>
        <w:spacing w:line="400" w:lineRule="exact"/>
        <w:rPr>
          <w:rFonts w:hint="eastAsia" w:ascii="微软雅黑" w:hAnsi="微软雅黑" w:eastAsia="微软雅黑"/>
        </w:rPr>
      </w:pPr>
    </w:p>
    <w:p>
      <w:pPr>
        <w:widowControl/>
        <w:jc w:val="left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br w:type="page"/>
      </w:r>
    </w:p>
    <w:tbl>
      <w:tblPr>
        <w:tblStyle w:val="8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7</w:t>
            </w:r>
          </w:p>
        </w:tc>
        <w:tc>
          <w:tcPr>
            <w:tcW w:w="7869" w:type="dxa"/>
          </w:tcPr>
          <w:p>
            <w:pPr>
              <w:spacing w:line="360" w:lineRule="exact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作品图片（1-2张效果图）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421" w:type="dxa"/>
            <w:vMerge w:val="continue"/>
          </w:tcPr>
          <w:p>
            <w:pPr>
              <w:spacing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869" w:type="dxa"/>
          </w:tcPr>
          <w:p>
            <w:pPr>
              <w:spacing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8</w:t>
            </w:r>
          </w:p>
        </w:tc>
        <w:tc>
          <w:tcPr>
            <w:tcW w:w="7869" w:type="dxa"/>
          </w:tcPr>
          <w:p>
            <w:pPr>
              <w:spacing w:line="360" w:lineRule="exact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专利及版权文件（可选）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421" w:type="dxa"/>
            <w:vMerge w:val="continue"/>
          </w:tcPr>
          <w:p>
            <w:pPr>
              <w:spacing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7869" w:type="dxa"/>
          </w:tcPr>
          <w:p>
            <w:pPr>
              <w:spacing w:line="360" w:lineRule="exact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/>
          <w:sz w:val="21"/>
          <w:szCs w:val="21"/>
        </w:rPr>
      </w:pPr>
    </w:p>
    <w:sectPr>
      <w:headerReference r:id="rId3" w:type="default"/>
      <w:pgSz w:w="11900" w:h="16840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Style w:val="16"/>
      </w:rPr>
    </w:pPr>
    <w:bookmarkStart w:id="0" w:name="OLE_LINK3"/>
    <w:r>
      <w:rPr>
        <w:rFonts w:hint="eastAsia" w:ascii="楷体" w:hAnsi="楷体" w:eastAsia="楷体" w:cs="楷体"/>
        <w:b/>
        <w:color w:val="auto"/>
        <w:kern w:val="0"/>
        <w:sz w:val="36"/>
        <w:szCs w:val="36"/>
      </w:rPr>
      <w:t>2018首届全国</w:t>
    </w:r>
    <w:bookmarkStart w:id="1" w:name="OLE_LINK2"/>
    <w:r>
      <w:rPr>
        <w:rFonts w:hint="eastAsia" w:ascii="楷体" w:hAnsi="楷体" w:eastAsia="楷体" w:cs="楷体"/>
        <w:b/>
        <w:color w:val="auto"/>
        <w:kern w:val="0"/>
        <w:sz w:val="36"/>
        <w:szCs w:val="36"/>
      </w:rPr>
      <w:t>汽车创意</w:t>
    </w:r>
    <w:bookmarkEnd w:id="1"/>
    <w:r>
      <w:rPr>
        <w:rFonts w:hint="eastAsia" w:ascii="楷体" w:hAnsi="楷体" w:eastAsia="楷体" w:cs="楷体"/>
        <w:b/>
        <w:color w:val="auto"/>
        <w:kern w:val="0"/>
        <w:sz w:val="36"/>
        <w:szCs w:val="36"/>
      </w:rPr>
      <w:t>设计大赛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FD"/>
    <w:rsid w:val="001B2700"/>
    <w:rsid w:val="00315CF3"/>
    <w:rsid w:val="0035246C"/>
    <w:rsid w:val="00352B2D"/>
    <w:rsid w:val="003C6D13"/>
    <w:rsid w:val="004D6C30"/>
    <w:rsid w:val="00502576"/>
    <w:rsid w:val="006130B0"/>
    <w:rsid w:val="00695567"/>
    <w:rsid w:val="006E1B11"/>
    <w:rsid w:val="006E6BA0"/>
    <w:rsid w:val="007B04D4"/>
    <w:rsid w:val="00812D01"/>
    <w:rsid w:val="00885901"/>
    <w:rsid w:val="00937CEE"/>
    <w:rsid w:val="00A12933"/>
    <w:rsid w:val="00A47700"/>
    <w:rsid w:val="00BC3D17"/>
    <w:rsid w:val="00BE7E6C"/>
    <w:rsid w:val="00BF7368"/>
    <w:rsid w:val="00C767DD"/>
    <w:rsid w:val="00E241EC"/>
    <w:rsid w:val="00E47900"/>
    <w:rsid w:val="00EE7408"/>
    <w:rsid w:val="00F61DFD"/>
    <w:rsid w:val="00F9059A"/>
    <w:rsid w:val="00FD511A"/>
    <w:rsid w:val="00FF11F6"/>
    <w:rsid w:val="10D9625B"/>
    <w:rsid w:val="10E422CE"/>
    <w:rsid w:val="5D22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字符"/>
    <w:link w:val="4"/>
    <w:uiPriority w:val="99"/>
    <w:rPr>
      <w:kern w:val="2"/>
      <w:sz w:val="18"/>
      <w:szCs w:val="18"/>
    </w:rPr>
  </w:style>
  <w:style w:type="character" w:customStyle="1" w:styleId="11">
    <w:name w:val="标题 2字符"/>
    <w:link w:val="2"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">
    <w:name w:val="标题 3字符"/>
    <w:link w:val="3"/>
    <w:uiPriority w:val="9"/>
    <w:rPr>
      <w:b/>
      <w:bCs/>
      <w:kern w:val="2"/>
      <w:sz w:val="32"/>
      <w:szCs w:val="32"/>
    </w:rPr>
  </w:style>
  <w:style w:type="character" w:customStyle="1" w:styleId="13">
    <w:name w:val="Subtle Emphasis"/>
    <w:qFormat/>
    <w:uiPriority w:val="19"/>
    <w:rPr>
      <w:i/>
      <w:iCs/>
      <w:color w:val="404040"/>
    </w:rPr>
  </w:style>
  <w:style w:type="paragraph" w:styleId="14">
    <w:name w:val="Intense Quote"/>
    <w:basedOn w:val="1"/>
    <w:next w:val="1"/>
    <w:link w:val="15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">
    <w:name w:val="明显引用字符"/>
    <w:link w:val="14"/>
    <w:uiPriority w:val="30"/>
    <w:rPr>
      <w:i/>
      <w:iCs/>
      <w:color w:val="4472C4"/>
      <w:kern w:val="2"/>
      <w:sz w:val="24"/>
      <w:szCs w:val="24"/>
    </w:rPr>
  </w:style>
  <w:style w:type="character" w:customStyle="1" w:styleId="16">
    <w:name w:val="Subtle Reference"/>
    <w:qFormat/>
    <w:uiPriority w:val="31"/>
    <w:rPr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FAABF6-ABF3-1246-9651-385D57469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83</Characters>
  <Lines>41</Lines>
  <Paragraphs>16</Paragraphs>
  <TotalTime>0</TotalTime>
  <ScaleCrop>false</ScaleCrop>
  <LinksUpToDate>false</LinksUpToDate>
  <CharactersWithSpaces>148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2018-05-24T17:29:00Z</dcterms:created>
  <dc:creator>aq892</dc:creator>
  <cp:lastModifiedBy>成瓅Karen</cp:lastModifiedBy>
  <dcterms:modified xsi:type="dcterms:W3CDTF">2018-06-29T06:45:44Z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