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1E" w:rsidRPr="007F3A50" w:rsidRDefault="00E1581E" w:rsidP="00E1581E">
      <w:pPr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 w:rsidRPr="007F3A50">
        <w:rPr>
          <w:rFonts w:ascii="宋体" w:hAnsi="宋体" w:hint="eastAsia"/>
          <w:b/>
          <w:color w:val="000000" w:themeColor="text1"/>
          <w:sz w:val="28"/>
          <w:szCs w:val="28"/>
        </w:rPr>
        <w:t>《</w:t>
      </w:r>
      <w:r w:rsidR="0035193E" w:rsidRPr="007F3A50">
        <w:rPr>
          <w:rFonts w:ascii="宋体" w:hAnsi="宋体" w:hint="eastAsia"/>
          <w:b/>
          <w:color w:val="000000" w:themeColor="text1"/>
          <w:sz w:val="28"/>
          <w:szCs w:val="28"/>
        </w:rPr>
        <w:t>电视画面编辑</w:t>
      </w:r>
      <w:r w:rsidRPr="007F3A50">
        <w:rPr>
          <w:rFonts w:ascii="宋体" w:hAnsi="宋体" w:hint="eastAsia"/>
          <w:b/>
          <w:color w:val="000000" w:themeColor="text1"/>
          <w:sz w:val="28"/>
          <w:szCs w:val="28"/>
        </w:rPr>
        <w:t>》课程教学大纲</w:t>
      </w:r>
    </w:p>
    <w:p w:rsidR="001740FA" w:rsidRPr="007F3A50" w:rsidRDefault="001740FA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课程代码：</w:t>
      </w:r>
      <w:r w:rsidR="0035193E" w:rsidRPr="007F3A50">
        <w:rPr>
          <w:rFonts w:ascii="宋体" w:hAnsi="宋体" w:hint="eastAsia"/>
          <w:color w:val="000000" w:themeColor="text1"/>
          <w:szCs w:val="21"/>
        </w:rPr>
        <w:t>12110100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课程名称：</w:t>
      </w:r>
      <w:r w:rsidR="0035193E" w:rsidRPr="007F3A50">
        <w:rPr>
          <w:rFonts w:ascii="宋体" w:hAnsi="宋体" w:hint="eastAsia"/>
          <w:color w:val="000000" w:themeColor="text1"/>
          <w:szCs w:val="21"/>
        </w:rPr>
        <w:t>电视画面编辑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课程学分：</w:t>
      </w:r>
      <w:r w:rsidR="00931373" w:rsidRPr="007F3A50">
        <w:rPr>
          <w:rFonts w:ascii="宋体" w:hAnsi="宋体" w:hint="eastAsia"/>
          <w:color w:val="000000" w:themeColor="text1"/>
          <w:szCs w:val="21"/>
        </w:rPr>
        <w:t>4.0</w:t>
      </w:r>
      <w:r w:rsidRPr="007F3A50">
        <w:rPr>
          <w:rFonts w:ascii="宋体" w:hAnsi="宋体"/>
          <w:color w:val="000000" w:themeColor="text1"/>
          <w:szCs w:val="21"/>
        </w:rPr>
        <w:tab/>
      </w:r>
      <w:r w:rsidR="00931373" w:rsidRPr="007F3A50">
        <w:rPr>
          <w:rFonts w:ascii="宋体" w:hAnsi="宋体" w:hint="eastAsia"/>
          <w:color w:val="000000" w:themeColor="text1"/>
          <w:szCs w:val="21"/>
        </w:rPr>
        <w:tab/>
      </w:r>
      <w:r w:rsidR="00931373" w:rsidRPr="007F3A50">
        <w:rPr>
          <w:rFonts w:ascii="宋体" w:hAnsi="宋体" w:hint="eastAsia"/>
          <w:color w:val="000000" w:themeColor="text1"/>
          <w:szCs w:val="21"/>
        </w:rPr>
        <w:tab/>
      </w:r>
      <w:r w:rsidR="00931373" w:rsidRPr="007F3A50">
        <w:rPr>
          <w:rFonts w:ascii="宋体" w:hAnsi="宋体" w:hint="eastAsia"/>
          <w:color w:val="000000" w:themeColor="text1"/>
          <w:szCs w:val="21"/>
        </w:rPr>
        <w:tab/>
      </w:r>
      <w:r w:rsidR="00931373" w:rsidRPr="007F3A50">
        <w:rPr>
          <w:rFonts w:ascii="宋体" w:hAnsi="宋体" w:hint="eastAsia"/>
          <w:color w:val="000000" w:themeColor="text1"/>
          <w:szCs w:val="21"/>
        </w:rPr>
        <w:tab/>
      </w:r>
      <w:r w:rsidR="00931373" w:rsidRPr="007F3A50">
        <w:rPr>
          <w:rFonts w:ascii="宋体" w:hAnsi="宋体" w:hint="eastAsia"/>
          <w:color w:val="000000" w:themeColor="text1"/>
          <w:szCs w:val="21"/>
        </w:rPr>
        <w:tab/>
        <w:t xml:space="preserve">    </w:t>
      </w:r>
      <w:r w:rsidRPr="007F3A50">
        <w:rPr>
          <w:rFonts w:ascii="宋体" w:hAnsi="宋体" w:hint="eastAsia"/>
          <w:color w:val="000000" w:themeColor="text1"/>
          <w:szCs w:val="21"/>
        </w:rPr>
        <w:t>课程学时：</w:t>
      </w:r>
      <w:r w:rsidR="00931373" w:rsidRPr="007F3A50">
        <w:rPr>
          <w:rFonts w:ascii="宋体" w:hAnsi="宋体" w:hint="eastAsia"/>
          <w:color w:val="000000" w:themeColor="text1"/>
          <w:szCs w:val="21"/>
        </w:rPr>
        <w:t>64</w:t>
      </w:r>
      <w:r w:rsidRPr="007F3A50">
        <w:rPr>
          <w:rFonts w:ascii="宋体" w:hAnsi="宋体" w:hint="eastAsia"/>
          <w:color w:val="000000" w:themeColor="text1"/>
          <w:szCs w:val="21"/>
        </w:rPr>
        <w:t>（理论学时：</w:t>
      </w:r>
      <w:r w:rsidR="000048B6" w:rsidRPr="007F3A50">
        <w:rPr>
          <w:rFonts w:ascii="宋体" w:hAnsi="宋体" w:hint="eastAsia"/>
          <w:color w:val="000000" w:themeColor="text1"/>
          <w:szCs w:val="21"/>
        </w:rPr>
        <w:t>40</w:t>
      </w:r>
      <w:r w:rsidR="000D3A04" w:rsidRPr="007F3A50">
        <w:rPr>
          <w:rFonts w:ascii="宋体" w:hAnsi="宋体" w:hint="eastAsia"/>
          <w:color w:val="000000" w:themeColor="text1"/>
          <w:szCs w:val="21"/>
        </w:rPr>
        <w:t>，</w:t>
      </w:r>
      <w:r w:rsidRPr="007F3A50">
        <w:rPr>
          <w:rFonts w:ascii="宋体" w:hAnsi="宋体" w:hint="eastAsia"/>
          <w:color w:val="000000" w:themeColor="text1"/>
          <w:szCs w:val="21"/>
        </w:rPr>
        <w:t>实践学时：</w:t>
      </w:r>
      <w:r w:rsidR="000048B6" w:rsidRPr="007F3A50">
        <w:rPr>
          <w:rFonts w:ascii="宋体" w:hAnsi="宋体" w:hint="eastAsia"/>
          <w:color w:val="000000" w:themeColor="text1"/>
          <w:szCs w:val="21"/>
        </w:rPr>
        <w:t>24</w:t>
      </w:r>
      <w:r w:rsidRPr="007F3A50">
        <w:rPr>
          <w:rFonts w:ascii="宋体" w:hAnsi="宋体" w:hint="eastAsia"/>
          <w:color w:val="000000" w:themeColor="text1"/>
          <w:szCs w:val="21"/>
        </w:rPr>
        <w:t>）</w:t>
      </w:r>
    </w:p>
    <w:p w:rsidR="00E1581E" w:rsidRPr="007F3A50" w:rsidRDefault="00E1581E" w:rsidP="00E1581E">
      <w:pPr>
        <w:tabs>
          <w:tab w:val="center" w:pos="4153"/>
        </w:tabs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课程性质：</w:t>
      </w:r>
      <w:r w:rsidR="004846B1" w:rsidRPr="007F3A50">
        <w:rPr>
          <w:rFonts w:ascii="宋体" w:hAnsi="宋体" w:hint="eastAsia"/>
          <w:color w:val="000000" w:themeColor="text1"/>
          <w:szCs w:val="21"/>
        </w:rPr>
        <w:t>专业必修课</w:t>
      </w:r>
      <w:r w:rsidRPr="007F3A50">
        <w:rPr>
          <w:rFonts w:ascii="宋体" w:hAnsi="宋体"/>
          <w:color w:val="000000" w:themeColor="text1"/>
          <w:szCs w:val="21"/>
        </w:rPr>
        <w:tab/>
      </w:r>
      <w:r w:rsidRPr="007F3A50">
        <w:rPr>
          <w:rFonts w:ascii="宋体" w:hAnsi="宋体" w:hint="eastAsia"/>
          <w:color w:val="000000" w:themeColor="text1"/>
          <w:szCs w:val="21"/>
        </w:rPr>
        <w:tab/>
        <w:t>课程归属：</w:t>
      </w:r>
      <w:r w:rsidR="00594732" w:rsidRPr="007F3A50">
        <w:rPr>
          <w:rFonts w:ascii="宋体" w:hAnsi="宋体" w:hint="eastAsia"/>
          <w:color w:val="000000" w:themeColor="text1"/>
          <w:szCs w:val="21"/>
        </w:rPr>
        <w:t>艺术与体育类</w:t>
      </w:r>
    </w:p>
    <w:p w:rsidR="00E1581E" w:rsidRPr="007F3A50" w:rsidRDefault="00E1581E" w:rsidP="00E1581E">
      <w:pPr>
        <w:tabs>
          <w:tab w:val="center" w:pos="4153"/>
        </w:tabs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开课部门：</w:t>
      </w:r>
      <w:r w:rsidR="00120D5A">
        <w:rPr>
          <w:rFonts w:ascii="宋体" w:hAnsi="宋体" w:hint="eastAsia"/>
          <w:color w:val="000000" w:themeColor="text1"/>
          <w:szCs w:val="21"/>
        </w:rPr>
        <w:t>美术与影视</w:t>
      </w:r>
      <w:r w:rsidR="00984A6F" w:rsidRPr="007F3A50">
        <w:rPr>
          <w:rFonts w:ascii="宋体" w:hAnsi="宋体" w:hint="eastAsia"/>
          <w:color w:val="000000" w:themeColor="text1"/>
          <w:szCs w:val="21"/>
        </w:rPr>
        <w:t>学院</w:t>
      </w:r>
      <w:r w:rsidRPr="007F3A50">
        <w:rPr>
          <w:rFonts w:ascii="宋体" w:hAnsi="宋体"/>
          <w:color w:val="000000" w:themeColor="text1"/>
          <w:szCs w:val="21"/>
        </w:rPr>
        <w:tab/>
      </w:r>
      <w:r w:rsidRPr="007F3A50">
        <w:rPr>
          <w:rFonts w:ascii="宋体" w:hAnsi="宋体" w:hint="eastAsia"/>
          <w:color w:val="000000" w:themeColor="text1"/>
          <w:szCs w:val="21"/>
        </w:rPr>
        <w:tab/>
        <w:t>建议修读学期：</w:t>
      </w:r>
      <w:r w:rsidR="00FB2A6D" w:rsidRPr="007F3A50">
        <w:rPr>
          <w:rFonts w:ascii="宋体" w:hAnsi="宋体" w:hint="eastAsia"/>
          <w:color w:val="000000" w:themeColor="text1"/>
          <w:szCs w:val="21"/>
        </w:rPr>
        <w:t>5</w:t>
      </w:r>
    </w:p>
    <w:p w:rsidR="00E1581E" w:rsidRPr="007F3A50" w:rsidRDefault="00E1581E" w:rsidP="00E1581E">
      <w:pPr>
        <w:tabs>
          <w:tab w:val="center" w:pos="4153"/>
        </w:tabs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适用对象：</w:t>
      </w:r>
      <w:r w:rsidR="00680C43" w:rsidRPr="007F3A50">
        <w:rPr>
          <w:rFonts w:ascii="宋体" w:hAnsi="宋体" w:hint="eastAsia"/>
          <w:color w:val="000000" w:themeColor="text1"/>
          <w:szCs w:val="21"/>
        </w:rPr>
        <w:t>广播电视编导本科</w:t>
      </w:r>
      <w:r w:rsidR="00984A6F" w:rsidRPr="007F3A50">
        <w:rPr>
          <w:rFonts w:ascii="宋体" w:hAnsi="宋体" w:hint="eastAsia"/>
          <w:color w:val="000000" w:themeColor="text1"/>
          <w:szCs w:val="21"/>
        </w:rPr>
        <w:t>专业学生</w:t>
      </w:r>
    </w:p>
    <w:p w:rsidR="00E1581E" w:rsidRPr="007F3A50" w:rsidRDefault="00E1581E" w:rsidP="004573BF">
      <w:pPr>
        <w:numPr>
          <w:ilvl w:val="0"/>
          <w:numId w:val="2"/>
        </w:numPr>
        <w:spacing w:beforeLines="50" w:afterLines="50" w:line="400" w:lineRule="exact"/>
        <w:rPr>
          <w:rFonts w:ascii="宋体" w:hAnsi="宋体"/>
          <w:b/>
          <w:color w:val="000000" w:themeColor="text1"/>
          <w:szCs w:val="21"/>
        </w:rPr>
      </w:pPr>
      <w:r w:rsidRPr="007F3A50">
        <w:rPr>
          <w:rFonts w:ascii="宋体" w:hAnsi="宋体" w:hint="eastAsia"/>
          <w:b/>
          <w:color w:val="000000" w:themeColor="text1"/>
          <w:szCs w:val="21"/>
        </w:rPr>
        <w:t>课程概况</w:t>
      </w:r>
    </w:p>
    <w:p w:rsidR="00E1581E" w:rsidRPr="007F3A50" w:rsidRDefault="00E1581E" w:rsidP="00E1581E">
      <w:pPr>
        <w:numPr>
          <w:ilvl w:val="0"/>
          <w:numId w:val="1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教学目的</w:t>
      </w:r>
    </w:p>
    <w:p w:rsidR="004C2E2D" w:rsidRPr="007F3A50" w:rsidRDefault="004C2E2D" w:rsidP="004C2E2D">
      <w:pPr>
        <w:spacing w:line="400" w:lineRule="exact"/>
        <w:ind w:leftChars="171" w:left="359" w:firstLineChars="171" w:firstLine="359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通过教学，使学生具备较高的画面编辑意识和较强的动手能力，能够较熟练地使用非线性和线性编辑系统进行电视后期制作，理解和掌握电视编辑的一般规律，能够单独承担新闻纪实类节目、剧情短片、电视晚会、</w:t>
      </w:r>
      <w:r w:rsidRPr="007F3A50">
        <w:rPr>
          <w:rFonts w:ascii="宋体" w:hAnsi="宋体"/>
          <w:color w:val="000000" w:themeColor="text1"/>
          <w:szCs w:val="21"/>
        </w:rPr>
        <w:t>MV</w:t>
      </w:r>
      <w:r w:rsidRPr="007F3A50">
        <w:rPr>
          <w:rFonts w:ascii="宋体" w:hAnsi="宋体" w:hint="eastAsia"/>
          <w:color w:val="000000" w:themeColor="text1"/>
          <w:szCs w:val="21"/>
        </w:rPr>
        <w:t>等节目的后期编辑工作，培养其蒙太奇思维和灵活运用能力。</w:t>
      </w:r>
    </w:p>
    <w:p w:rsidR="007F37E7" w:rsidRPr="007F3A50" w:rsidRDefault="007F37E7" w:rsidP="00180676">
      <w:pPr>
        <w:spacing w:line="400" w:lineRule="exact"/>
        <w:ind w:left="420"/>
        <w:rPr>
          <w:rFonts w:ascii="宋体" w:hAnsi="宋体"/>
          <w:color w:val="000000" w:themeColor="text1"/>
          <w:szCs w:val="21"/>
        </w:rPr>
      </w:pPr>
    </w:p>
    <w:p w:rsidR="00E1581E" w:rsidRPr="007F3A50" w:rsidRDefault="00E1581E" w:rsidP="00E1581E">
      <w:pPr>
        <w:numPr>
          <w:ilvl w:val="0"/>
          <w:numId w:val="1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课程地位</w:t>
      </w:r>
    </w:p>
    <w:p w:rsidR="007F37E7" w:rsidRPr="007F3A50" w:rsidRDefault="00702E50" w:rsidP="00CE73AC">
      <w:pPr>
        <w:spacing w:line="400" w:lineRule="exact"/>
        <w:ind w:leftChars="200" w:left="420" w:firstLineChars="200" w:firstLine="420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学生应具备</w:t>
      </w:r>
      <w:r w:rsidR="00B120C2" w:rsidRPr="007F3A50">
        <w:rPr>
          <w:rFonts w:ascii="宋体" w:hAnsi="宋体" w:hint="eastAsia"/>
          <w:color w:val="000000" w:themeColor="text1"/>
          <w:szCs w:val="21"/>
        </w:rPr>
        <w:t>视听语言、活动影像拍摄与制作、西方影视理论课程</w:t>
      </w:r>
      <w:r w:rsidRPr="007F3A50">
        <w:rPr>
          <w:rFonts w:ascii="宋体" w:hAnsi="宋体" w:hint="eastAsia"/>
          <w:color w:val="000000" w:themeColor="text1"/>
          <w:szCs w:val="21"/>
        </w:rPr>
        <w:t>的修学基础，上述课程旨在提供学生对于影视作品在</w:t>
      </w:r>
      <w:r w:rsidR="00E52A2C" w:rsidRPr="007F3A50">
        <w:rPr>
          <w:rFonts w:ascii="宋体" w:hAnsi="宋体" w:hint="eastAsia"/>
          <w:color w:val="000000" w:themeColor="text1"/>
          <w:szCs w:val="21"/>
        </w:rPr>
        <w:t>理论基础、</w:t>
      </w:r>
      <w:r w:rsidRPr="007F3A50">
        <w:rPr>
          <w:rFonts w:ascii="宋体" w:hAnsi="宋体" w:hint="eastAsia"/>
          <w:color w:val="000000" w:themeColor="text1"/>
          <w:szCs w:val="21"/>
        </w:rPr>
        <w:t>创作流程、部门分工、艺术与技术标准、视听元素、摄像理论及操作、剪辑软件操作等方面的知识和技能，为本课程的学习奠定基础。</w:t>
      </w:r>
    </w:p>
    <w:p w:rsidR="00E52A2C" w:rsidRPr="007F3A50" w:rsidRDefault="00E52A2C" w:rsidP="00E52A2C">
      <w:pPr>
        <w:spacing w:line="400" w:lineRule="exact"/>
        <w:ind w:leftChars="200" w:left="420" w:firstLineChars="200" w:firstLine="420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该课程为后续电视节目制作、纪录片创作和影视作品创作等课程奠定基础，并与之前开设的拍摄与制作课程形成“摄——制”完整的制作教学链。该课程采用讲授——创作——讲评方式进行，要求学生按要求完成数种类型电视编辑的创作任务，在理论学习和实践结合的模式下培养扎实的编辑能力。</w:t>
      </w:r>
    </w:p>
    <w:p w:rsidR="00702E50" w:rsidRPr="007F3A50" w:rsidRDefault="008015D8" w:rsidP="00CE73AC">
      <w:pPr>
        <w:spacing w:line="400" w:lineRule="exact"/>
        <w:ind w:leftChars="200" w:left="420" w:firstLineChars="200" w:firstLine="420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后续课程中的</w:t>
      </w:r>
      <w:r w:rsidR="00E52A2C" w:rsidRPr="007F3A50">
        <w:rPr>
          <w:rFonts w:ascii="宋体" w:hAnsi="宋体" w:hint="eastAsia"/>
          <w:color w:val="000000" w:themeColor="text1"/>
          <w:szCs w:val="21"/>
        </w:rPr>
        <w:t>影视作品创作、电视节目制作、纪录片创作课程要求学生综合在校期间所学的编导摄录</w:t>
      </w:r>
      <w:r w:rsidR="00E22AA6" w:rsidRPr="007F3A50">
        <w:rPr>
          <w:rFonts w:ascii="宋体" w:hAnsi="宋体" w:hint="eastAsia"/>
          <w:color w:val="000000" w:themeColor="text1"/>
          <w:szCs w:val="21"/>
        </w:rPr>
        <w:t>知识和技能，分工协作，创作出能够代表自身水平的作品并进行展播，旨在展现学生综合素养和能力的构成。</w:t>
      </w:r>
    </w:p>
    <w:p w:rsidR="007F37E7" w:rsidRPr="007F3A50" w:rsidRDefault="007F37E7" w:rsidP="00CE73AC">
      <w:pPr>
        <w:spacing w:line="400" w:lineRule="exact"/>
        <w:rPr>
          <w:rFonts w:ascii="宋体" w:hAnsi="宋体"/>
          <w:color w:val="000000" w:themeColor="text1"/>
          <w:szCs w:val="21"/>
        </w:rPr>
      </w:pPr>
    </w:p>
    <w:p w:rsidR="007F37E7" w:rsidRPr="007F3A50" w:rsidRDefault="00E1581E" w:rsidP="00EA0CE4">
      <w:pPr>
        <w:numPr>
          <w:ilvl w:val="0"/>
          <w:numId w:val="1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教学方法</w:t>
      </w:r>
    </w:p>
    <w:p w:rsidR="007F37E7" w:rsidRPr="007F3A50" w:rsidRDefault="00181402" w:rsidP="00F73087">
      <w:pPr>
        <w:spacing w:line="400" w:lineRule="exact"/>
        <w:ind w:leftChars="200" w:left="420" w:firstLineChars="200" w:firstLine="420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本课程教学采用讲授和实践相结合的方法。</w:t>
      </w:r>
    </w:p>
    <w:p w:rsidR="00181402" w:rsidRPr="007F3A50" w:rsidRDefault="00181402" w:rsidP="00F73087">
      <w:pPr>
        <w:spacing w:line="400" w:lineRule="exact"/>
        <w:ind w:leftChars="200" w:left="420" w:firstLineChars="200" w:firstLine="420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在讲授部分中，引入案例分析、小组讨论、课堂演示的方法，使学生能够较为直观地了解</w:t>
      </w:r>
      <w:r w:rsidR="0028518A" w:rsidRPr="007F3A50">
        <w:rPr>
          <w:rFonts w:ascii="宋体" w:hAnsi="宋体" w:hint="eastAsia"/>
          <w:color w:val="000000" w:themeColor="text1"/>
          <w:szCs w:val="21"/>
        </w:rPr>
        <w:t>教学内容的重难点</w:t>
      </w:r>
      <w:r w:rsidRPr="007F3A50">
        <w:rPr>
          <w:rFonts w:ascii="宋体" w:hAnsi="宋体" w:hint="eastAsia"/>
          <w:color w:val="000000" w:themeColor="text1"/>
          <w:szCs w:val="21"/>
        </w:rPr>
        <w:t>和准确的</w:t>
      </w:r>
      <w:r w:rsidR="0028518A" w:rsidRPr="007F3A50">
        <w:rPr>
          <w:rFonts w:ascii="宋体" w:hAnsi="宋体" w:hint="eastAsia"/>
          <w:color w:val="000000" w:themeColor="text1"/>
          <w:szCs w:val="21"/>
        </w:rPr>
        <w:t>操作过程，培养其编导思维和分析</w:t>
      </w:r>
      <w:r w:rsidR="00363B3A" w:rsidRPr="007F3A50">
        <w:rPr>
          <w:rFonts w:ascii="宋体" w:hAnsi="宋体" w:hint="eastAsia"/>
          <w:color w:val="000000" w:themeColor="text1"/>
          <w:szCs w:val="21"/>
        </w:rPr>
        <w:t>、解决问题的</w:t>
      </w:r>
      <w:r w:rsidRPr="007F3A50">
        <w:rPr>
          <w:rFonts w:ascii="宋体" w:hAnsi="宋体" w:hint="eastAsia"/>
          <w:color w:val="000000" w:themeColor="text1"/>
          <w:szCs w:val="21"/>
        </w:rPr>
        <w:t>能力。</w:t>
      </w:r>
    </w:p>
    <w:p w:rsidR="000E4425" w:rsidRPr="007F3A50" w:rsidRDefault="000E4425" w:rsidP="00F73087">
      <w:pPr>
        <w:spacing w:line="400" w:lineRule="exact"/>
        <w:ind w:leftChars="200" w:left="420" w:firstLineChars="200" w:firstLine="420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lastRenderedPageBreak/>
        <w:t>在实践部分中，要求学生以小组形式，对</w:t>
      </w:r>
      <w:r w:rsidR="0028518A" w:rsidRPr="007F3A50">
        <w:rPr>
          <w:rFonts w:ascii="宋体" w:hAnsi="宋体" w:hint="eastAsia"/>
          <w:color w:val="000000" w:themeColor="text1"/>
          <w:szCs w:val="21"/>
        </w:rPr>
        <w:t>各类节目编辑</w:t>
      </w:r>
      <w:r w:rsidRPr="007F3A50">
        <w:rPr>
          <w:rFonts w:ascii="宋体" w:hAnsi="宋体" w:hint="eastAsia"/>
          <w:color w:val="000000" w:themeColor="text1"/>
          <w:szCs w:val="21"/>
        </w:rPr>
        <w:t>制作进行实践，并按照专业要求提供各类文本和音视频资料，掌握专业技能的基础操作。</w:t>
      </w:r>
    </w:p>
    <w:p w:rsidR="007F37E7" w:rsidRPr="007F3A50" w:rsidRDefault="007F37E7" w:rsidP="007F37E7">
      <w:pPr>
        <w:spacing w:line="400" w:lineRule="exact"/>
        <w:ind w:left="420"/>
        <w:rPr>
          <w:rFonts w:ascii="宋体" w:hAnsi="宋体"/>
          <w:color w:val="000000" w:themeColor="text1"/>
          <w:szCs w:val="21"/>
        </w:rPr>
      </w:pPr>
    </w:p>
    <w:p w:rsidR="00E1581E" w:rsidRPr="007F3A50" w:rsidRDefault="00E1581E" w:rsidP="00E1581E">
      <w:pPr>
        <w:numPr>
          <w:ilvl w:val="0"/>
          <w:numId w:val="1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学时分配</w:t>
      </w:r>
    </w:p>
    <w:tbl>
      <w:tblPr>
        <w:tblStyle w:val="a3"/>
        <w:tblW w:w="7957" w:type="dxa"/>
        <w:tblInd w:w="435" w:type="dxa"/>
        <w:tblLook w:val="01E0"/>
      </w:tblPr>
      <w:tblGrid>
        <w:gridCol w:w="1792"/>
        <w:gridCol w:w="1564"/>
        <w:gridCol w:w="1447"/>
        <w:gridCol w:w="1601"/>
        <w:gridCol w:w="1553"/>
      </w:tblGrid>
      <w:tr w:rsidR="0028255A" w:rsidRPr="007F3A50">
        <w:trPr>
          <w:trHeight w:val="390"/>
        </w:trPr>
        <w:tc>
          <w:tcPr>
            <w:tcW w:w="1792" w:type="dxa"/>
            <w:vAlign w:val="center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教学内容</w:t>
            </w:r>
          </w:p>
        </w:tc>
        <w:tc>
          <w:tcPr>
            <w:tcW w:w="1564" w:type="dxa"/>
            <w:vAlign w:val="center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1447" w:type="dxa"/>
            <w:vAlign w:val="center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601" w:type="dxa"/>
            <w:vAlign w:val="center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553" w:type="dxa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合计</w:t>
            </w:r>
          </w:p>
        </w:tc>
      </w:tr>
      <w:tr w:rsidR="0028255A" w:rsidRPr="007F3A50">
        <w:trPr>
          <w:trHeight w:val="607"/>
        </w:trPr>
        <w:tc>
          <w:tcPr>
            <w:tcW w:w="1792" w:type="dxa"/>
            <w:vAlign w:val="center"/>
          </w:tcPr>
          <w:p w:rsidR="0028255A" w:rsidRPr="007F3A50" w:rsidRDefault="0028255A" w:rsidP="00C2132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理论学</w:t>
            </w:r>
          </w:p>
          <w:p w:rsidR="0028255A" w:rsidRPr="007F3A50" w:rsidRDefault="0028255A" w:rsidP="00C2132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时数</w:t>
            </w:r>
          </w:p>
        </w:tc>
        <w:tc>
          <w:tcPr>
            <w:tcW w:w="1564" w:type="dxa"/>
            <w:vAlign w:val="center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447" w:type="dxa"/>
            <w:vAlign w:val="center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601" w:type="dxa"/>
            <w:vAlign w:val="center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553" w:type="dxa"/>
            <w:vAlign w:val="center"/>
          </w:tcPr>
          <w:p w:rsidR="0028255A" w:rsidRPr="007F3A50" w:rsidRDefault="0028255A" w:rsidP="00FE0184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</w:tr>
      <w:tr w:rsidR="0028255A" w:rsidRPr="007F3A50">
        <w:trPr>
          <w:trHeight w:val="601"/>
        </w:trPr>
        <w:tc>
          <w:tcPr>
            <w:tcW w:w="1792" w:type="dxa"/>
            <w:vAlign w:val="center"/>
          </w:tcPr>
          <w:p w:rsidR="0028255A" w:rsidRPr="007F3A50" w:rsidRDefault="0028255A" w:rsidP="00C2132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实践学</w:t>
            </w:r>
          </w:p>
          <w:p w:rsidR="0028255A" w:rsidRPr="007F3A50" w:rsidRDefault="0028255A" w:rsidP="00C2132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时数</w:t>
            </w:r>
          </w:p>
        </w:tc>
        <w:tc>
          <w:tcPr>
            <w:tcW w:w="1564" w:type="dxa"/>
            <w:vAlign w:val="center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447" w:type="dxa"/>
            <w:vAlign w:val="center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601" w:type="dxa"/>
            <w:vAlign w:val="center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553" w:type="dxa"/>
            <w:vAlign w:val="center"/>
          </w:tcPr>
          <w:p w:rsidR="0028255A" w:rsidRPr="007F3A50" w:rsidRDefault="0028255A" w:rsidP="00FE0184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24</w:t>
            </w:r>
          </w:p>
        </w:tc>
      </w:tr>
      <w:tr w:rsidR="0028255A" w:rsidRPr="007F3A50">
        <w:trPr>
          <w:trHeight w:val="405"/>
        </w:trPr>
        <w:tc>
          <w:tcPr>
            <w:tcW w:w="1792" w:type="dxa"/>
            <w:vAlign w:val="center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1564" w:type="dxa"/>
            <w:vAlign w:val="center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1447" w:type="dxa"/>
            <w:vAlign w:val="center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1601" w:type="dxa"/>
            <w:vAlign w:val="center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553" w:type="dxa"/>
          </w:tcPr>
          <w:p w:rsidR="0028255A" w:rsidRPr="007F3A50" w:rsidRDefault="0028255A" w:rsidP="00E1581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64</w:t>
            </w:r>
          </w:p>
        </w:tc>
      </w:tr>
    </w:tbl>
    <w:p w:rsidR="00E1581E" w:rsidRPr="007F3A50" w:rsidRDefault="00E1581E" w:rsidP="004573BF">
      <w:pPr>
        <w:numPr>
          <w:ilvl w:val="0"/>
          <w:numId w:val="2"/>
        </w:numPr>
        <w:spacing w:beforeLines="50" w:afterLines="50" w:line="400" w:lineRule="exact"/>
        <w:rPr>
          <w:rFonts w:ascii="宋体" w:hAnsi="宋体"/>
          <w:b/>
          <w:color w:val="000000" w:themeColor="text1"/>
          <w:szCs w:val="21"/>
        </w:rPr>
      </w:pPr>
      <w:r w:rsidRPr="007F3A50">
        <w:rPr>
          <w:rFonts w:ascii="宋体" w:hAnsi="宋体" w:hint="eastAsia"/>
          <w:b/>
          <w:color w:val="000000" w:themeColor="text1"/>
          <w:szCs w:val="21"/>
        </w:rPr>
        <w:t>教学内容及要求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一、</w:t>
      </w:r>
      <w:r w:rsidR="002C230B" w:rsidRPr="007F3A50">
        <w:rPr>
          <w:rFonts w:ascii="宋体" w:hAnsi="宋体" w:hint="eastAsia"/>
          <w:color w:val="000000" w:themeColor="text1"/>
          <w:szCs w:val="21"/>
        </w:rPr>
        <w:t>电视画面编辑基础</w:t>
      </w:r>
      <w:r w:rsidRPr="007F3A50">
        <w:rPr>
          <w:rFonts w:ascii="宋体" w:hAnsi="宋体" w:hint="eastAsia"/>
          <w:color w:val="000000" w:themeColor="text1"/>
          <w:szCs w:val="21"/>
        </w:rPr>
        <w:t>（</w:t>
      </w:r>
      <w:r w:rsidR="00452FBB" w:rsidRPr="007F3A50">
        <w:rPr>
          <w:rFonts w:ascii="宋体" w:hAnsi="宋体" w:hint="eastAsia"/>
          <w:color w:val="000000" w:themeColor="text1"/>
          <w:szCs w:val="21"/>
        </w:rPr>
        <w:t>24</w:t>
      </w:r>
      <w:r w:rsidRPr="007F3A50">
        <w:rPr>
          <w:rFonts w:ascii="宋体" w:hAnsi="宋体" w:hint="eastAsia"/>
          <w:color w:val="000000" w:themeColor="text1"/>
          <w:szCs w:val="21"/>
        </w:rPr>
        <w:t>学时）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重点：</w:t>
      </w:r>
      <w:r w:rsidR="005E7249" w:rsidRPr="007F3A50">
        <w:rPr>
          <w:rFonts w:ascii="宋体" w:hAnsi="宋体" w:hint="eastAsia"/>
          <w:color w:val="000000" w:themeColor="text1"/>
          <w:szCs w:val="21"/>
        </w:rPr>
        <w:t>常规画面编辑手法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难点：</w:t>
      </w:r>
      <w:r w:rsidR="005E7249" w:rsidRPr="007F3A50">
        <w:rPr>
          <w:rFonts w:ascii="宋体" w:hAnsi="宋体" w:hint="eastAsia"/>
          <w:color w:val="000000" w:themeColor="text1"/>
          <w:szCs w:val="21"/>
        </w:rPr>
        <w:t>蒙太奇与蒙太奇句子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（一）</w:t>
      </w:r>
      <w:r w:rsidR="002C230B" w:rsidRPr="007F3A50">
        <w:rPr>
          <w:rFonts w:ascii="宋体" w:hAnsi="宋体" w:hint="eastAsia"/>
          <w:color w:val="000000" w:themeColor="text1"/>
          <w:szCs w:val="21"/>
        </w:rPr>
        <w:t>电视画面的外部表现力</w:t>
      </w:r>
      <w:r w:rsidRPr="007F3A50">
        <w:rPr>
          <w:rFonts w:ascii="宋体" w:hAnsi="宋体" w:hint="eastAsia"/>
          <w:color w:val="000000" w:themeColor="text1"/>
          <w:szCs w:val="21"/>
        </w:rPr>
        <w:t>（了解/</w:t>
      </w:r>
      <w:r w:rsidR="002C230B" w:rsidRPr="007F3A50">
        <w:rPr>
          <w:rFonts w:ascii="宋体" w:hAnsi="宋体" w:hint="eastAsia"/>
          <w:color w:val="000000" w:themeColor="text1"/>
          <w:szCs w:val="21"/>
        </w:rPr>
        <w:t>理解</w:t>
      </w:r>
      <w:r w:rsidRPr="007F3A50">
        <w:rPr>
          <w:rFonts w:ascii="宋体" w:hAnsi="宋体" w:hint="eastAsia"/>
          <w:color w:val="000000" w:themeColor="text1"/>
          <w:szCs w:val="21"/>
        </w:rPr>
        <w:t>）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1. </w:t>
      </w:r>
      <w:r w:rsidR="00BB0A31" w:rsidRPr="007F3A50">
        <w:rPr>
          <w:rFonts w:ascii="宋体" w:hAnsi="宋体" w:hint="eastAsia"/>
          <w:color w:val="000000" w:themeColor="text1"/>
          <w:szCs w:val="21"/>
        </w:rPr>
        <w:t>画面构图形式元素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2. </w:t>
      </w:r>
      <w:r w:rsidR="00BB0A31" w:rsidRPr="007F3A50">
        <w:rPr>
          <w:rFonts w:ascii="宋体" w:hAnsi="宋体" w:hint="eastAsia"/>
          <w:color w:val="000000" w:themeColor="text1"/>
          <w:szCs w:val="21"/>
        </w:rPr>
        <w:t>画面的机位与角度</w:t>
      </w:r>
    </w:p>
    <w:p w:rsidR="00BB0A31" w:rsidRPr="007F3A50" w:rsidRDefault="00BB0A31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3. 画面景别与内涵</w:t>
      </w:r>
    </w:p>
    <w:p w:rsidR="00BB0A31" w:rsidRPr="007F3A50" w:rsidRDefault="00BB0A31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4. 画面中光线的“弹奏”</w:t>
      </w:r>
    </w:p>
    <w:p w:rsidR="00BB0A31" w:rsidRPr="007F3A50" w:rsidRDefault="00BB0A31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5. 画面的表意功能</w:t>
      </w:r>
    </w:p>
    <w:p w:rsidR="00BB0A31" w:rsidRPr="007F3A50" w:rsidRDefault="00BB0A31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6. 画面的抒情方式</w:t>
      </w:r>
    </w:p>
    <w:p w:rsidR="00BB0A31" w:rsidRPr="007F3A50" w:rsidRDefault="00BB0A31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7. 运动画面的美感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（二）</w:t>
      </w:r>
      <w:r w:rsidR="00BB0A31" w:rsidRPr="007F3A50">
        <w:rPr>
          <w:rFonts w:ascii="宋体" w:hAnsi="宋体" w:hint="eastAsia"/>
          <w:color w:val="000000" w:themeColor="text1"/>
          <w:szCs w:val="21"/>
        </w:rPr>
        <w:t>常规画面编辑手法</w:t>
      </w:r>
      <w:r w:rsidRPr="007F3A50">
        <w:rPr>
          <w:rFonts w:ascii="宋体" w:hAnsi="宋体" w:hint="eastAsia"/>
          <w:color w:val="000000" w:themeColor="text1"/>
          <w:szCs w:val="21"/>
        </w:rPr>
        <w:t>（理解/掌握）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1. </w:t>
      </w:r>
      <w:r w:rsidR="00BB0A31" w:rsidRPr="007F3A50">
        <w:rPr>
          <w:rFonts w:ascii="宋体" w:hAnsi="宋体" w:hint="eastAsia"/>
          <w:color w:val="000000" w:themeColor="text1"/>
          <w:szCs w:val="21"/>
        </w:rPr>
        <w:t>利用景别进行编辑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2. </w:t>
      </w:r>
      <w:r w:rsidR="00BB0A31" w:rsidRPr="007F3A50">
        <w:rPr>
          <w:rFonts w:ascii="宋体" w:hAnsi="宋体" w:hint="eastAsia"/>
          <w:color w:val="000000" w:themeColor="text1"/>
          <w:szCs w:val="21"/>
        </w:rPr>
        <w:t>利用动作进行编辑</w:t>
      </w:r>
    </w:p>
    <w:p w:rsidR="005875C3" w:rsidRPr="007F3A50" w:rsidRDefault="005875C3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3. </w:t>
      </w:r>
      <w:r w:rsidR="00BB0A31" w:rsidRPr="007F3A50">
        <w:rPr>
          <w:rFonts w:ascii="宋体" w:hAnsi="宋体" w:hint="eastAsia"/>
          <w:color w:val="000000" w:themeColor="text1"/>
          <w:szCs w:val="21"/>
        </w:rPr>
        <w:t>利用机位进行编辑</w:t>
      </w:r>
    </w:p>
    <w:p w:rsidR="00BB0A31" w:rsidRPr="007F3A50" w:rsidRDefault="00BB0A31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4. 利用声音进行编辑</w:t>
      </w:r>
    </w:p>
    <w:p w:rsidR="005875C3" w:rsidRPr="007F3A50" w:rsidRDefault="005875C3" w:rsidP="005875C3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（三）</w:t>
      </w:r>
      <w:r w:rsidR="007D7516" w:rsidRPr="007F3A50">
        <w:rPr>
          <w:rFonts w:ascii="宋体" w:hAnsi="宋体" w:hint="eastAsia"/>
          <w:color w:val="000000" w:themeColor="text1"/>
          <w:szCs w:val="21"/>
        </w:rPr>
        <w:t>蒙太奇与蒙太奇句子</w:t>
      </w:r>
      <w:r w:rsidRPr="007F3A50">
        <w:rPr>
          <w:rFonts w:ascii="宋体" w:hAnsi="宋体" w:hint="eastAsia"/>
          <w:color w:val="000000" w:themeColor="text1"/>
          <w:szCs w:val="21"/>
        </w:rPr>
        <w:t>（理解/掌握）</w:t>
      </w:r>
    </w:p>
    <w:p w:rsidR="005875C3" w:rsidRPr="007F3A50" w:rsidRDefault="005875C3" w:rsidP="005875C3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1. </w:t>
      </w:r>
      <w:r w:rsidR="007D7516" w:rsidRPr="007F3A50">
        <w:rPr>
          <w:rFonts w:ascii="宋体" w:hAnsi="宋体" w:hint="eastAsia"/>
          <w:color w:val="000000" w:themeColor="text1"/>
          <w:szCs w:val="21"/>
        </w:rPr>
        <w:t>蒙太奇的涵义与分类</w:t>
      </w:r>
    </w:p>
    <w:p w:rsidR="005875C3" w:rsidRPr="007F3A50" w:rsidRDefault="005875C3" w:rsidP="005875C3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2. </w:t>
      </w:r>
      <w:r w:rsidR="007D7516" w:rsidRPr="007F3A50">
        <w:rPr>
          <w:rFonts w:ascii="宋体" w:hAnsi="宋体" w:hint="eastAsia"/>
          <w:color w:val="000000" w:themeColor="text1"/>
          <w:szCs w:val="21"/>
        </w:rPr>
        <w:t>蒙太奇在画面编辑中的功能</w:t>
      </w:r>
    </w:p>
    <w:p w:rsidR="00E5599F" w:rsidRPr="007F3A50" w:rsidRDefault="00E5599F" w:rsidP="005875C3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3. </w:t>
      </w:r>
      <w:r w:rsidR="007D7516" w:rsidRPr="007F3A50">
        <w:rPr>
          <w:rFonts w:ascii="宋体" w:hAnsi="宋体" w:hint="eastAsia"/>
          <w:color w:val="000000" w:themeColor="text1"/>
          <w:szCs w:val="21"/>
        </w:rPr>
        <w:t>蒙太奇节奏的营造</w:t>
      </w:r>
    </w:p>
    <w:p w:rsidR="005875C3" w:rsidRPr="007F3A50" w:rsidRDefault="00E5599F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4. </w:t>
      </w:r>
      <w:r w:rsidR="007D7516" w:rsidRPr="007F3A50">
        <w:rPr>
          <w:rFonts w:ascii="宋体" w:hAnsi="宋体" w:hint="eastAsia"/>
          <w:color w:val="000000" w:themeColor="text1"/>
          <w:szCs w:val="21"/>
        </w:rPr>
        <w:t>结构蒙太奇句子</w:t>
      </w:r>
    </w:p>
    <w:p w:rsidR="002C230B" w:rsidRPr="007F3A50" w:rsidRDefault="007D7516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lastRenderedPageBreak/>
        <w:t>5. 蒙太奇句子编辑实例分析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二、</w:t>
      </w:r>
      <w:r w:rsidR="006574E0" w:rsidRPr="007F3A50">
        <w:rPr>
          <w:rFonts w:ascii="宋体" w:hAnsi="宋体" w:hint="eastAsia"/>
          <w:color w:val="000000" w:themeColor="text1"/>
          <w:szCs w:val="21"/>
        </w:rPr>
        <w:t>电视画面高阶编辑手法</w:t>
      </w:r>
      <w:r w:rsidRPr="007F3A50">
        <w:rPr>
          <w:rFonts w:ascii="宋体" w:hAnsi="宋体" w:hint="eastAsia"/>
          <w:color w:val="000000" w:themeColor="text1"/>
          <w:szCs w:val="21"/>
        </w:rPr>
        <w:t>（</w:t>
      </w:r>
      <w:r w:rsidR="00452FBB" w:rsidRPr="007F3A50">
        <w:rPr>
          <w:rFonts w:ascii="宋体" w:hAnsi="宋体" w:hint="eastAsia"/>
          <w:color w:val="000000" w:themeColor="text1"/>
          <w:szCs w:val="21"/>
        </w:rPr>
        <w:t>24</w:t>
      </w:r>
      <w:r w:rsidRPr="007F3A50">
        <w:rPr>
          <w:rFonts w:ascii="宋体" w:hAnsi="宋体" w:hint="eastAsia"/>
          <w:color w:val="000000" w:themeColor="text1"/>
          <w:szCs w:val="21"/>
        </w:rPr>
        <w:t>学时）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重点：</w:t>
      </w:r>
      <w:r w:rsidR="0019453D" w:rsidRPr="007F3A50">
        <w:rPr>
          <w:rFonts w:ascii="宋体" w:hAnsi="宋体" w:hint="eastAsia"/>
          <w:color w:val="000000" w:themeColor="text1"/>
          <w:szCs w:val="21"/>
        </w:rPr>
        <w:t>动作画面的编辑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难点：</w:t>
      </w:r>
      <w:r w:rsidR="0019453D" w:rsidRPr="007F3A50">
        <w:rPr>
          <w:rFonts w:ascii="宋体" w:hAnsi="宋体" w:hint="eastAsia"/>
          <w:color w:val="000000" w:themeColor="text1"/>
          <w:szCs w:val="21"/>
        </w:rPr>
        <w:t>运动场面的编辑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（一）</w:t>
      </w:r>
      <w:r w:rsidR="0064599A" w:rsidRPr="007F3A50">
        <w:rPr>
          <w:rFonts w:ascii="宋体" w:hAnsi="宋体" w:hint="eastAsia"/>
          <w:color w:val="000000" w:themeColor="text1"/>
          <w:szCs w:val="21"/>
        </w:rPr>
        <w:t>动作画面的编辑（理解/掌握）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1. </w:t>
      </w:r>
      <w:r w:rsidR="0064599A" w:rsidRPr="007F3A50">
        <w:rPr>
          <w:rFonts w:ascii="宋体" w:hAnsi="宋体" w:hint="eastAsia"/>
          <w:color w:val="000000" w:themeColor="text1"/>
          <w:szCs w:val="21"/>
        </w:rPr>
        <w:t>动作性场面的编辑原则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2. </w:t>
      </w:r>
      <w:r w:rsidR="0064599A" w:rsidRPr="007F3A50">
        <w:rPr>
          <w:rFonts w:ascii="宋体" w:hAnsi="宋体" w:hint="eastAsia"/>
          <w:color w:val="000000" w:themeColor="text1"/>
          <w:szCs w:val="21"/>
        </w:rPr>
        <w:t>动作的分解与组合编辑</w:t>
      </w:r>
    </w:p>
    <w:p w:rsidR="0064599A" w:rsidRPr="007F3A50" w:rsidRDefault="003C0EBC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3. </w:t>
      </w:r>
      <w:r w:rsidR="0064599A" w:rsidRPr="007F3A50">
        <w:rPr>
          <w:rFonts w:ascii="宋体" w:hAnsi="宋体" w:hint="eastAsia"/>
          <w:color w:val="000000" w:themeColor="text1"/>
          <w:szCs w:val="21"/>
        </w:rPr>
        <w:t>动作的压缩、延长与修补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（二）</w:t>
      </w:r>
      <w:r w:rsidR="0064599A" w:rsidRPr="007F3A50">
        <w:rPr>
          <w:rFonts w:ascii="宋体" w:hAnsi="宋体" w:hint="eastAsia"/>
          <w:color w:val="000000" w:themeColor="text1"/>
          <w:szCs w:val="21"/>
        </w:rPr>
        <w:t>运动场面的编辑</w:t>
      </w:r>
      <w:r w:rsidRPr="007F3A50">
        <w:rPr>
          <w:rFonts w:ascii="宋体" w:hAnsi="宋体" w:hint="eastAsia"/>
          <w:color w:val="000000" w:themeColor="text1"/>
          <w:szCs w:val="21"/>
        </w:rPr>
        <w:t>（理解/掌握）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1. </w:t>
      </w:r>
      <w:r w:rsidR="0064599A" w:rsidRPr="007F3A50">
        <w:rPr>
          <w:rFonts w:ascii="宋体" w:hAnsi="宋体" w:hint="eastAsia"/>
          <w:color w:val="000000" w:themeColor="text1"/>
          <w:szCs w:val="21"/>
        </w:rPr>
        <w:t>动作性场面的编辑原则</w:t>
      </w:r>
    </w:p>
    <w:p w:rsidR="00E1581E" w:rsidRPr="007F3A50" w:rsidRDefault="00E1581E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2. </w:t>
      </w:r>
      <w:r w:rsidR="0064599A" w:rsidRPr="007F3A50">
        <w:rPr>
          <w:rFonts w:ascii="宋体" w:hAnsi="宋体" w:hint="eastAsia"/>
          <w:color w:val="000000" w:themeColor="text1"/>
          <w:szCs w:val="21"/>
        </w:rPr>
        <w:t>增强运动性的编辑手法</w:t>
      </w:r>
    </w:p>
    <w:p w:rsidR="00906A59" w:rsidRPr="007F3A50" w:rsidRDefault="00906A59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3</w:t>
      </w:r>
      <w:r w:rsidR="0064599A" w:rsidRPr="007F3A50">
        <w:rPr>
          <w:rFonts w:ascii="宋体" w:hAnsi="宋体" w:hint="eastAsia"/>
          <w:color w:val="000000" w:themeColor="text1"/>
          <w:szCs w:val="21"/>
        </w:rPr>
        <w:t>. 在运动编辑中创造节奏</w:t>
      </w:r>
    </w:p>
    <w:p w:rsidR="006D76C1" w:rsidRPr="007F3A50" w:rsidRDefault="006D76C1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（三）</w:t>
      </w:r>
      <w:r w:rsidR="0064599A" w:rsidRPr="007F3A50">
        <w:rPr>
          <w:rFonts w:ascii="宋体" w:hAnsi="宋体" w:hint="eastAsia"/>
          <w:color w:val="000000" w:themeColor="text1"/>
          <w:szCs w:val="21"/>
        </w:rPr>
        <w:t>画面编辑的修饰</w:t>
      </w:r>
      <w:r w:rsidRPr="007F3A50">
        <w:rPr>
          <w:rFonts w:ascii="宋体" w:hAnsi="宋体" w:hint="eastAsia"/>
          <w:color w:val="000000" w:themeColor="text1"/>
          <w:szCs w:val="21"/>
        </w:rPr>
        <w:t>（理解/掌握）</w:t>
      </w:r>
    </w:p>
    <w:p w:rsidR="006D76C1" w:rsidRPr="007F3A50" w:rsidRDefault="006D76C1" w:rsidP="006D76C1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1. </w:t>
      </w:r>
      <w:r w:rsidR="0064599A" w:rsidRPr="007F3A50">
        <w:rPr>
          <w:rFonts w:ascii="宋体" w:hAnsi="宋体" w:hint="eastAsia"/>
          <w:color w:val="000000" w:themeColor="text1"/>
          <w:szCs w:val="21"/>
        </w:rPr>
        <w:t>用挖补法进行编辑</w:t>
      </w:r>
    </w:p>
    <w:p w:rsidR="006D76C1" w:rsidRPr="007F3A50" w:rsidRDefault="006D76C1" w:rsidP="006D76C1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2. </w:t>
      </w:r>
      <w:r w:rsidR="0064599A" w:rsidRPr="007F3A50">
        <w:rPr>
          <w:rFonts w:ascii="宋体" w:hAnsi="宋体" w:hint="eastAsia"/>
          <w:color w:val="000000" w:themeColor="text1"/>
          <w:szCs w:val="21"/>
        </w:rPr>
        <w:t>用错觉法进行编辑</w:t>
      </w:r>
    </w:p>
    <w:p w:rsidR="006D76C1" w:rsidRPr="007F3A50" w:rsidRDefault="006D76C1" w:rsidP="006D76C1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3</w:t>
      </w:r>
      <w:r w:rsidR="0064599A" w:rsidRPr="007F3A50">
        <w:rPr>
          <w:rFonts w:ascii="宋体" w:hAnsi="宋体" w:hint="eastAsia"/>
          <w:color w:val="000000" w:themeColor="text1"/>
          <w:szCs w:val="21"/>
        </w:rPr>
        <w:t>. 在编辑中使用特技</w:t>
      </w:r>
    </w:p>
    <w:p w:rsidR="006D76C1" w:rsidRPr="007F3A50" w:rsidRDefault="006D76C1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4</w:t>
      </w:r>
      <w:r w:rsidR="0064599A" w:rsidRPr="007F3A50">
        <w:rPr>
          <w:rFonts w:ascii="宋体" w:hAnsi="宋体" w:hint="eastAsia"/>
          <w:color w:val="000000" w:themeColor="text1"/>
          <w:szCs w:val="21"/>
        </w:rPr>
        <w:t>. 不流畅编辑的运用</w:t>
      </w:r>
    </w:p>
    <w:p w:rsidR="00EA732F" w:rsidRPr="007F3A50" w:rsidRDefault="00EA732F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5. 长镜头风格与编辑</w:t>
      </w:r>
    </w:p>
    <w:p w:rsidR="00EA732F" w:rsidRPr="007F3A50" w:rsidRDefault="00EA732F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（四）声音与画面综合编辑（理解/掌握）</w:t>
      </w:r>
    </w:p>
    <w:p w:rsidR="00EA732F" w:rsidRPr="007F3A50" w:rsidRDefault="00EA732F" w:rsidP="00EA732F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1. 声画关系在编辑中的体现</w:t>
      </w:r>
    </w:p>
    <w:p w:rsidR="00EA732F" w:rsidRPr="007F3A50" w:rsidRDefault="00EA732F" w:rsidP="00EA732F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2. 人声语言的编辑</w:t>
      </w:r>
    </w:p>
    <w:p w:rsidR="00EA732F" w:rsidRPr="007F3A50" w:rsidRDefault="00EA732F" w:rsidP="00EA732F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3. 音乐的编辑</w:t>
      </w:r>
    </w:p>
    <w:p w:rsidR="00EA732F" w:rsidRPr="007F3A50" w:rsidRDefault="00EA732F" w:rsidP="00E1581E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4. </w:t>
      </w:r>
      <w:r w:rsidR="000148DD" w:rsidRPr="007F3A50">
        <w:rPr>
          <w:rFonts w:ascii="宋体" w:hAnsi="宋体" w:hint="eastAsia"/>
          <w:color w:val="000000" w:themeColor="text1"/>
          <w:szCs w:val="21"/>
        </w:rPr>
        <w:t>音响的编辑</w:t>
      </w:r>
    </w:p>
    <w:p w:rsidR="00744F4A" w:rsidRPr="007F3A50" w:rsidRDefault="00744F4A" w:rsidP="00744F4A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三、</w:t>
      </w:r>
      <w:r w:rsidR="00EC1688" w:rsidRPr="007F3A50">
        <w:rPr>
          <w:rFonts w:ascii="宋体" w:hAnsi="宋体" w:hint="eastAsia"/>
          <w:color w:val="000000" w:themeColor="text1"/>
          <w:szCs w:val="21"/>
        </w:rPr>
        <w:t>类型化节目的编辑</w:t>
      </w:r>
      <w:r w:rsidRPr="007F3A50">
        <w:rPr>
          <w:rFonts w:ascii="宋体" w:hAnsi="宋体" w:hint="eastAsia"/>
          <w:color w:val="000000" w:themeColor="text1"/>
          <w:szCs w:val="21"/>
        </w:rPr>
        <w:t>（</w:t>
      </w:r>
      <w:r w:rsidR="00452FBB" w:rsidRPr="007F3A50">
        <w:rPr>
          <w:rFonts w:ascii="宋体" w:hAnsi="宋体" w:hint="eastAsia"/>
          <w:color w:val="000000" w:themeColor="text1"/>
          <w:szCs w:val="21"/>
        </w:rPr>
        <w:t>16</w:t>
      </w:r>
      <w:r w:rsidRPr="007F3A50">
        <w:rPr>
          <w:rFonts w:ascii="宋体" w:hAnsi="宋体" w:hint="eastAsia"/>
          <w:color w:val="000000" w:themeColor="text1"/>
          <w:szCs w:val="21"/>
        </w:rPr>
        <w:t>学时）</w:t>
      </w:r>
    </w:p>
    <w:p w:rsidR="00744F4A" w:rsidRPr="007F3A50" w:rsidRDefault="00744F4A" w:rsidP="00744F4A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重点：</w:t>
      </w:r>
      <w:r w:rsidR="00412DB5" w:rsidRPr="007F3A50">
        <w:rPr>
          <w:rFonts w:ascii="宋体" w:hAnsi="宋体" w:hint="eastAsia"/>
          <w:color w:val="000000" w:themeColor="text1"/>
          <w:szCs w:val="21"/>
        </w:rPr>
        <w:t>纪实节目编辑基础</w:t>
      </w:r>
    </w:p>
    <w:p w:rsidR="00744F4A" w:rsidRPr="007F3A50" w:rsidRDefault="00744F4A" w:rsidP="00744F4A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难点：</w:t>
      </w:r>
      <w:r w:rsidR="00412DB5" w:rsidRPr="007F3A50">
        <w:rPr>
          <w:rFonts w:ascii="宋体" w:hAnsi="宋体" w:hint="eastAsia"/>
          <w:color w:val="000000" w:themeColor="text1"/>
          <w:szCs w:val="21"/>
        </w:rPr>
        <w:t>电视晚会编辑基础</w:t>
      </w:r>
    </w:p>
    <w:p w:rsidR="00744F4A" w:rsidRPr="007F3A50" w:rsidRDefault="00744F4A" w:rsidP="00744F4A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（一）</w:t>
      </w:r>
      <w:r w:rsidR="00EC1688" w:rsidRPr="007F3A50">
        <w:rPr>
          <w:rFonts w:ascii="宋体" w:hAnsi="宋体" w:hint="eastAsia"/>
          <w:color w:val="000000" w:themeColor="text1"/>
          <w:szCs w:val="21"/>
        </w:rPr>
        <w:t>纪实节目编辑基础（理解/掌握）</w:t>
      </w:r>
    </w:p>
    <w:p w:rsidR="00744F4A" w:rsidRPr="007F3A50" w:rsidRDefault="00744F4A" w:rsidP="00744F4A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1. </w:t>
      </w:r>
      <w:r w:rsidR="00EC1688" w:rsidRPr="007F3A50">
        <w:rPr>
          <w:rFonts w:ascii="宋体" w:hAnsi="宋体" w:hint="eastAsia"/>
          <w:color w:val="000000" w:themeColor="text1"/>
          <w:szCs w:val="21"/>
        </w:rPr>
        <w:t>纪实节目编辑的流程</w:t>
      </w:r>
    </w:p>
    <w:p w:rsidR="00744F4A" w:rsidRPr="007F3A50" w:rsidRDefault="00744F4A" w:rsidP="00744F4A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2. </w:t>
      </w:r>
      <w:r w:rsidR="00EC1688" w:rsidRPr="007F3A50">
        <w:rPr>
          <w:rFonts w:ascii="宋体" w:hAnsi="宋体" w:hint="eastAsia"/>
          <w:color w:val="000000" w:themeColor="text1"/>
          <w:szCs w:val="21"/>
        </w:rPr>
        <w:t>纪实节目编辑基本技法</w:t>
      </w:r>
    </w:p>
    <w:p w:rsidR="00EC1688" w:rsidRPr="007F3A50" w:rsidRDefault="005658ED" w:rsidP="00744F4A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3. </w:t>
      </w:r>
      <w:r w:rsidR="00EC1688" w:rsidRPr="007F3A50">
        <w:rPr>
          <w:rFonts w:ascii="宋体" w:hAnsi="宋体" w:hint="eastAsia"/>
          <w:color w:val="000000" w:themeColor="text1"/>
          <w:szCs w:val="21"/>
        </w:rPr>
        <w:t>纪实节目编辑案例分析</w:t>
      </w:r>
    </w:p>
    <w:p w:rsidR="00EC1688" w:rsidRPr="007F3A50" w:rsidRDefault="00EC1688" w:rsidP="00EC1688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（二）影视剧编辑基础（理解/掌握）</w:t>
      </w:r>
    </w:p>
    <w:p w:rsidR="00EC1688" w:rsidRPr="007F3A50" w:rsidRDefault="00EC1688" w:rsidP="00EC1688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1. 影视剧编辑的流程</w:t>
      </w:r>
    </w:p>
    <w:p w:rsidR="00EC1688" w:rsidRPr="007F3A50" w:rsidRDefault="00EC1688" w:rsidP="00EC1688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lastRenderedPageBreak/>
        <w:t>2. 影视剧编辑基本技法</w:t>
      </w:r>
    </w:p>
    <w:p w:rsidR="00EC1688" w:rsidRPr="007F3A50" w:rsidRDefault="00EC1688" w:rsidP="00EC1688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3. 影视剧编辑案例分析</w:t>
      </w:r>
    </w:p>
    <w:p w:rsidR="00EC1688" w:rsidRPr="007F3A50" w:rsidRDefault="00EC1688" w:rsidP="00EC1688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（三）电视晚会编辑基础（理解/掌握）</w:t>
      </w:r>
    </w:p>
    <w:p w:rsidR="00EC1688" w:rsidRPr="007F3A50" w:rsidRDefault="00EC1688" w:rsidP="00EC1688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1. 电视晚会编辑的流程</w:t>
      </w:r>
    </w:p>
    <w:p w:rsidR="00EC1688" w:rsidRPr="007F3A50" w:rsidRDefault="00EC1688" w:rsidP="00EC1688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2. EFP原理和要求</w:t>
      </w:r>
    </w:p>
    <w:p w:rsidR="00EC1688" w:rsidRPr="007F3A50" w:rsidRDefault="00EC1688" w:rsidP="00EC1688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3. </w:t>
      </w:r>
      <w:r w:rsidR="00865BB0" w:rsidRPr="007F3A50">
        <w:rPr>
          <w:rFonts w:ascii="宋体" w:hAnsi="宋体" w:hint="eastAsia"/>
          <w:color w:val="000000" w:themeColor="text1"/>
          <w:szCs w:val="21"/>
        </w:rPr>
        <w:t>电视晚会</w:t>
      </w:r>
      <w:r w:rsidRPr="007F3A50">
        <w:rPr>
          <w:rFonts w:ascii="宋体" w:hAnsi="宋体" w:hint="eastAsia"/>
          <w:color w:val="000000" w:themeColor="text1"/>
          <w:szCs w:val="21"/>
        </w:rPr>
        <w:t>编辑基本技法</w:t>
      </w:r>
    </w:p>
    <w:p w:rsidR="00EC1688" w:rsidRPr="007F3A50" w:rsidRDefault="00EC1688" w:rsidP="00EC1688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4. </w:t>
      </w:r>
      <w:r w:rsidR="00865BB0" w:rsidRPr="007F3A50">
        <w:rPr>
          <w:rFonts w:ascii="宋体" w:hAnsi="宋体" w:hint="eastAsia"/>
          <w:color w:val="000000" w:themeColor="text1"/>
          <w:szCs w:val="21"/>
        </w:rPr>
        <w:t>电视晚会</w:t>
      </w:r>
      <w:r w:rsidRPr="007F3A50">
        <w:rPr>
          <w:rFonts w:ascii="宋体" w:hAnsi="宋体" w:hint="eastAsia"/>
          <w:color w:val="000000" w:themeColor="text1"/>
          <w:szCs w:val="21"/>
        </w:rPr>
        <w:t>编辑案例分析</w:t>
      </w:r>
    </w:p>
    <w:p w:rsidR="001D1673" w:rsidRPr="007F3A50" w:rsidRDefault="001D1673" w:rsidP="001D1673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（四）音乐电视编辑基础（理解/掌握）</w:t>
      </w:r>
    </w:p>
    <w:p w:rsidR="001D1673" w:rsidRPr="007F3A50" w:rsidRDefault="001D1673" w:rsidP="001D1673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1. 音乐电视编辑的流程</w:t>
      </w:r>
    </w:p>
    <w:p w:rsidR="001D1673" w:rsidRPr="007F3A50" w:rsidRDefault="001D1673" w:rsidP="001D1673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2. 音乐电视编辑基本技法</w:t>
      </w:r>
    </w:p>
    <w:p w:rsidR="001D1673" w:rsidRPr="007F3A50" w:rsidRDefault="001D1673" w:rsidP="001D1673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3. 音乐电视编辑案例分析</w:t>
      </w:r>
    </w:p>
    <w:p w:rsidR="001D1673" w:rsidRPr="007F3A50" w:rsidRDefault="001D1673" w:rsidP="001D1673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（五）影视</w:t>
      </w:r>
      <w:r w:rsidR="00E022E9" w:rsidRPr="007F3A50">
        <w:rPr>
          <w:rFonts w:ascii="宋体" w:hAnsi="宋体" w:hint="eastAsia"/>
          <w:color w:val="000000" w:themeColor="text1"/>
          <w:szCs w:val="21"/>
        </w:rPr>
        <w:t>栏目</w:t>
      </w:r>
      <w:r w:rsidRPr="007F3A50">
        <w:rPr>
          <w:rFonts w:ascii="宋体" w:hAnsi="宋体" w:hint="eastAsia"/>
          <w:color w:val="000000" w:themeColor="text1"/>
          <w:szCs w:val="21"/>
        </w:rPr>
        <w:t>编辑基础（理解/掌握）</w:t>
      </w:r>
    </w:p>
    <w:p w:rsidR="001D1673" w:rsidRPr="007F3A50" w:rsidRDefault="001D1673" w:rsidP="001D1673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1. 影视</w:t>
      </w:r>
      <w:r w:rsidR="00E022E9" w:rsidRPr="007F3A50">
        <w:rPr>
          <w:rFonts w:ascii="宋体" w:hAnsi="宋体" w:hint="eastAsia"/>
          <w:color w:val="000000" w:themeColor="text1"/>
          <w:szCs w:val="21"/>
        </w:rPr>
        <w:t>栏目</w:t>
      </w:r>
      <w:r w:rsidRPr="007F3A50">
        <w:rPr>
          <w:rFonts w:ascii="宋体" w:hAnsi="宋体" w:hint="eastAsia"/>
          <w:color w:val="000000" w:themeColor="text1"/>
          <w:szCs w:val="21"/>
        </w:rPr>
        <w:t>编辑的流程</w:t>
      </w:r>
    </w:p>
    <w:p w:rsidR="001D1673" w:rsidRPr="007F3A50" w:rsidRDefault="001D1673" w:rsidP="001D1673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2. 影视</w:t>
      </w:r>
      <w:r w:rsidR="00E022E9" w:rsidRPr="007F3A50">
        <w:rPr>
          <w:rFonts w:ascii="宋体" w:hAnsi="宋体" w:hint="eastAsia"/>
          <w:color w:val="000000" w:themeColor="text1"/>
          <w:szCs w:val="21"/>
        </w:rPr>
        <w:t>栏目</w:t>
      </w:r>
      <w:r w:rsidRPr="007F3A50">
        <w:rPr>
          <w:rFonts w:ascii="宋体" w:hAnsi="宋体" w:hint="eastAsia"/>
          <w:color w:val="000000" w:themeColor="text1"/>
          <w:szCs w:val="21"/>
        </w:rPr>
        <w:t>编辑基本技法</w:t>
      </w:r>
    </w:p>
    <w:p w:rsidR="001D1673" w:rsidRPr="007F3A50" w:rsidRDefault="001D1673" w:rsidP="001D1673">
      <w:p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3. 影视</w:t>
      </w:r>
      <w:r w:rsidR="00E022E9" w:rsidRPr="007F3A50">
        <w:rPr>
          <w:rFonts w:ascii="宋体" w:hAnsi="宋体" w:hint="eastAsia"/>
          <w:color w:val="000000" w:themeColor="text1"/>
          <w:szCs w:val="21"/>
        </w:rPr>
        <w:t>栏目</w:t>
      </w:r>
      <w:r w:rsidRPr="007F3A50">
        <w:rPr>
          <w:rFonts w:ascii="宋体" w:hAnsi="宋体" w:hint="eastAsia"/>
          <w:color w:val="000000" w:themeColor="text1"/>
          <w:szCs w:val="21"/>
        </w:rPr>
        <w:t>编辑案例分析</w:t>
      </w:r>
    </w:p>
    <w:p w:rsidR="00E1581E" w:rsidRPr="007F3A50" w:rsidRDefault="00E1581E" w:rsidP="004573BF">
      <w:pPr>
        <w:numPr>
          <w:ilvl w:val="0"/>
          <w:numId w:val="2"/>
        </w:numPr>
        <w:spacing w:beforeLines="50" w:afterLines="50" w:line="400" w:lineRule="exact"/>
        <w:rPr>
          <w:rFonts w:ascii="宋体" w:hAnsi="宋体"/>
          <w:b/>
          <w:color w:val="000000" w:themeColor="text1"/>
          <w:szCs w:val="21"/>
        </w:rPr>
      </w:pPr>
      <w:r w:rsidRPr="007F3A50">
        <w:rPr>
          <w:rFonts w:ascii="宋体" w:hAnsi="宋体" w:hint="eastAsia"/>
          <w:b/>
          <w:color w:val="000000" w:themeColor="text1"/>
          <w:szCs w:val="21"/>
        </w:rPr>
        <w:t>实践环节内容及要求</w:t>
      </w:r>
    </w:p>
    <w:tbl>
      <w:tblPr>
        <w:tblW w:w="87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2301"/>
        <w:gridCol w:w="615"/>
        <w:gridCol w:w="831"/>
        <w:gridCol w:w="607"/>
        <w:gridCol w:w="1897"/>
        <w:gridCol w:w="1892"/>
      </w:tblGrid>
      <w:tr w:rsidR="00E1581E" w:rsidRPr="007F3A50" w:rsidTr="00934E4F">
        <w:trPr>
          <w:trHeight w:val="691"/>
        </w:trPr>
        <w:tc>
          <w:tcPr>
            <w:tcW w:w="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25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3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25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实验项目名称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25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学时</w:t>
            </w:r>
          </w:p>
        </w:tc>
        <w:tc>
          <w:tcPr>
            <w:tcW w:w="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25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实验类别</w:t>
            </w:r>
          </w:p>
        </w:tc>
        <w:tc>
          <w:tcPr>
            <w:tcW w:w="60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25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分组人数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25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实验室名称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25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主要实验设备</w:t>
            </w:r>
          </w:p>
        </w:tc>
      </w:tr>
      <w:tr w:rsidR="00E1581E" w:rsidRPr="007F3A50" w:rsidTr="00934E4F">
        <w:trPr>
          <w:trHeight w:val="448"/>
        </w:trPr>
        <w:tc>
          <w:tcPr>
            <w:tcW w:w="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3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F685F" w:rsidP="00E1581E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流畅与匹配</w:t>
            </w:r>
            <w:r w:rsidR="00197225"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剪辑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F685F" w:rsidP="00934E4F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D9109C" w:rsidP="00934E4F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综合</w:t>
            </w:r>
          </w:p>
        </w:tc>
        <w:tc>
          <w:tcPr>
            <w:tcW w:w="60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0C44A0" w:rsidP="00934E4F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  <w:r w:rsidR="00D9109C"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广播电视编导专业基础实验室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581E" w:rsidRPr="007F3A50" w:rsidRDefault="00A2183D" w:rsidP="00934E4F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摄像机、</w:t>
            </w:r>
            <w:r w:rsidR="00934E4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三</w:t>
            </w: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脚架、电池、</w:t>
            </w:r>
            <w:r w:rsidR="00934E4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非编工作站</w:t>
            </w:r>
          </w:p>
        </w:tc>
      </w:tr>
      <w:tr w:rsidR="00E1581E" w:rsidRPr="007F3A50" w:rsidTr="00934E4F">
        <w:trPr>
          <w:trHeight w:val="454"/>
        </w:trPr>
        <w:tc>
          <w:tcPr>
            <w:tcW w:w="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3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  <w:r w:rsidR="00A665B1"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虚构短片拍摄及剪辑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F685F" w:rsidP="00934E4F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F685F" w:rsidP="00934E4F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设计</w:t>
            </w:r>
          </w:p>
        </w:tc>
        <w:tc>
          <w:tcPr>
            <w:tcW w:w="60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0C44A0" w:rsidP="00934E4F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  <w:r w:rsidR="00D9109C"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广播电视编导专业基础实验室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581E" w:rsidRPr="007F3A50" w:rsidRDefault="00934E4F" w:rsidP="00E1581E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摄像机、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三</w:t>
            </w: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脚架、电池、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非编工作站</w:t>
            </w:r>
          </w:p>
        </w:tc>
      </w:tr>
      <w:tr w:rsidR="00E1581E" w:rsidRPr="007F3A50" w:rsidTr="00934E4F">
        <w:trPr>
          <w:trHeight w:val="454"/>
        </w:trPr>
        <w:tc>
          <w:tcPr>
            <w:tcW w:w="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3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  <w:r w:rsidR="00910323"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过程纪录/音乐电视短片拍摄及剪辑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F685F" w:rsidP="00934E4F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F685F" w:rsidP="00934E4F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szCs w:val="21"/>
              </w:rPr>
              <w:t>设计</w:t>
            </w:r>
          </w:p>
        </w:tc>
        <w:tc>
          <w:tcPr>
            <w:tcW w:w="60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0C44A0" w:rsidP="00934E4F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81E" w:rsidRPr="007F3A50" w:rsidRDefault="00E1581E" w:rsidP="00E1581E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 </w:t>
            </w:r>
            <w:r w:rsidR="00D9109C"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广播电视编导专业基础实验室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581E" w:rsidRPr="007F3A50" w:rsidRDefault="00934E4F" w:rsidP="00E1581E">
            <w:pPr>
              <w:widowControl/>
              <w:spacing w:line="315" w:lineRule="atLeast"/>
              <w:ind w:right="29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摄像机、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三</w:t>
            </w:r>
            <w:r w:rsidRPr="007F3A5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脚架、电池、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非编工作站</w:t>
            </w:r>
          </w:p>
        </w:tc>
      </w:tr>
    </w:tbl>
    <w:p w:rsidR="00E1581E" w:rsidRPr="007F3A50" w:rsidRDefault="00E1581E" w:rsidP="00E1581E">
      <w:pPr>
        <w:numPr>
          <w:ilvl w:val="0"/>
          <w:numId w:val="3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1.</w:t>
      </w:r>
      <w:r w:rsidR="00887C22" w:rsidRPr="007F3A50">
        <w:rPr>
          <w:rFonts w:ascii="宋体" w:hAnsi="宋体" w:hint="eastAsia"/>
          <w:color w:val="000000" w:themeColor="text1"/>
          <w:szCs w:val="21"/>
        </w:rPr>
        <w:t xml:space="preserve"> </w:t>
      </w:r>
      <w:r w:rsidR="00BC1F29" w:rsidRPr="007F3A50">
        <w:rPr>
          <w:rFonts w:ascii="宋体" w:hAnsi="宋体" w:hint="eastAsia"/>
          <w:color w:val="000000" w:themeColor="text1"/>
          <w:kern w:val="0"/>
          <w:szCs w:val="21"/>
        </w:rPr>
        <w:t>流畅与匹配编辑</w:t>
      </w:r>
    </w:p>
    <w:p w:rsidR="00E1581E" w:rsidRPr="007F3A50" w:rsidRDefault="00E1581E" w:rsidP="00E1581E">
      <w:pPr>
        <w:numPr>
          <w:ilvl w:val="1"/>
          <w:numId w:val="8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实验目的和要求</w:t>
      </w:r>
    </w:p>
    <w:p w:rsidR="00887C22" w:rsidRPr="007F3A50" w:rsidRDefault="00FE28C9" w:rsidP="00D008A9">
      <w:pPr>
        <w:spacing w:line="400" w:lineRule="exact"/>
        <w:ind w:leftChars="400" w:left="840" w:firstLineChars="200" w:firstLine="420"/>
        <w:rPr>
          <w:rFonts w:ascii="宋体" w:hAnsi="宋体"/>
          <w:color w:val="000000" w:themeColor="text1"/>
          <w:szCs w:val="21"/>
        </w:rPr>
      </w:pPr>
      <w:r w:rsidRPr="00AE17A4">
        <w:rPr>
          <w:rFonts w:ascii="宋体" w:hAnsi="宋体" w:hint="eastAsia"/>
          <w:color w:val="000000" w:themeColor="text1"/>
          <w:kern w:val="0"/>
          <w:szCs w:val="21"/>
        </w:rPr>
        <w:t>通过对所拍素材在非线性编辑软件中进行剪辑，训练学生对景别、角度、机位、运动等基本画面语汇的掌握情况，强化对“流畅、匹配”剪辑手法和“看不见的剪辑”理念的理解和运用，通过实际应用检验对蒙太奇手法的掌握情况。</w:t>
      </w:r>
    </w:p>
    <w:p w:rsidR="00E1581E" w:rsidRPr="007F3A50" w:rsidRDefault="00E1581E" w:rsidP="00E1581E">
      <w:pPr>
        <w:numPr>
          <w:ilvl w:val="1"/>
          <w:numId w:val="8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主要实验方法</w:t>
      </w:r>
    </w:p>
    <w:p w:rsidR="00D008A9" w:rsidRPr="007F3A50" w:rsidRDefault="00C77F63" w:rsidP="00D008A9">
      <w:pPr>
        <w:spacing w:line="400" w:lineRule="exact"/>
        <w:ind w:leftChars="400" w:left="840"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学生独立</w:t>
      </w:r>
      <w:r w:rsidR="00004FF0" w:rsidRPr="007F3A50">
        <w:rPr>
          <w:rFonts w:ascii="宋体" w:hAnsi="宋体" w:hint="eastAsia"/>
          <w:color w:val="000000" w:themeColor="text1"/>
          <w:szCs w:val="21"/>
        </w:rPr>
        <w:t>完成3分钟</w:t>
      </w:r>
      <w:r w:rsidR="00630C21">
        <w:rPr>
          <w:rFonts w:ascii="宋体" w:hAnsi="宋体" w:hint="eastAsia"/>
          <w:color w:val="000000" w:themeColor="text1"/>
          <w:szCs w:val="21"/>
        </w:rPr>
        <w:t>左右长度</w:t>
      </w:r>
      <w:r w:rsidR="00004FF0" w:rsidRPr="007F3A50">
        <w:rPr>
          <w:rFonts w:ascii="宋体" w:hAnsi="宋体" w:hint="eastAsia"/>
          <w:color w:val="000000" w:themeColor="text1"/>
          <w:szCs w:val="21"/>
        </w:rPr>
        <w:t>的</w:t>
      </w:r>
      <w:r w:rsidR="00DD073E">
        <w:rPr>
          <w:rFonts w:ascii="宋体" w:hAnsi="宋体" w:hint="eastAsia"/>
          <w:color w:val="000000" w:themeColor="text1"/>
          <w:szCs w:val="21"/>
        </w:rPr>
        <w:t>基于</w:t>
      </w:r>
      <w:r w:rsidR="006C2DCA">
        <w:rPr>
          <w:rFonts w:ascii="宋体" w:hAnsi="宋体" w:hint="eastAsia"/>
          <w:color w:val="000000" w:themeColor="text1"/>
          <w:szCs w:val="21"/>
        </w:rPr>
        <w:t>人物外部</w:t>
      </w:r>
      <w:r w:rsidR="00DD073E">
        <w:rPr>
          <w:rFonts w:ascii="宋体" w:hAnsi="宋体" w:hint="eastAsia"/>
          <w:color w:val="000000" w:themeColor="text1"/>
          <w:szCs w:val="21"/>
        </w:rPr>
        <w:t>动作</w:t>
      </w:r>
      <w:r w:rsidR="00630C21" w:rsidRPr="007F3A50">
        <w:rPr>
          <w:rFonts w:ascii="宋体" w:hAnsi="宋体" w:hint="eastAsia"/>
          <w:color w:val="000000" w:themeColor="text1"/>
          <w:szCs w:val="21"/>
        </w:rPr>
        <w:t>场景</w:t>
      </w:r>
      <w:r w:rsidR="00DD073E">
        <w:rPr>
          <w:rFonts w:ascii="宋体" w:hAnsi="宋体" w:hint="eastAsia"/>
          <w:color w:val="000000" w:themeColor="text1"/>
          <w:szCs w:val="21"/>
        </w:rPr>
        <w:t>的</w:t>
      </w:r>
      <w:r w:rsidR="00004FF0" w:rsidRPr="007F3A50">
        <w:rPr>
          <w:rFonts w:ascii="宋体" w:hAnsi="宋体" w:hint="eastAsia"/>
          <w:color w:val="000000" w:themeColor="text1"/>
          <w:szCs w:val="21"/>
        </w:rPr>
        <w:t>分镜头台本</w:t>
      </w:r>
      <w:r w:rsidR="00DD073E">
        <w:rPr>
          <w:rFonts w:ascii="宋体" w:hAnsi="宋体" w:hint="eastAsia"/>
          <w:color w:val="000000" w:themeColor="text1"/>
          <w:szCs w:val="21"/>
        </w:rPr>
        <w:t>设计</w:t>
      </w:r>
      <w:r w:rsidR="00004FF0" w:rsidRPr="007F3A50">
        <w:rPr>
          <w:rFonts w:ascii="宋体" w:hAnsi="宋体" w:hint="eastAsia"/>
          <w:color w:val="000000" w:themeColor="text1"/>
          <w:szCs w:val="21"/>
        </w:rPr>
        <w:t>，进行拍摄和编辑制作</w:t>
      </w:r>
      <w:r w:rsidR="00D008A9" w:rsidRPr="007F3A50">
        <w:rPr>
          <w:rFonts w:ascii="宋体" w:hAnsi="宋体" w:hint="eastAsia"/>
          <w:color w:val="000000" w:themeColor="text1"/>
          <w:szCs w:val="21"/>
        </w:rPr>
        <w:t>，按要求将视频文件进行记录和分析</w:t>
      </w:r>
      <w:r w:rsidR="00294FFF" w:rsidRPr="007F3A50">
        <w:rPr>
          <w:rFonts w:ascii="宋体" w:hAnsi="宋体" w:hint="eastAsia"/>
          <w:color w:val="000000" w:themeColor="text1"/>
          <w:szCs w:val="21"/>
        </w:rPr>
        <w:t>，并进行展映、讨论和讲评。</w:t>
      </w:r>
    </w:p>
    <w:p w:rsidR="00E1581E" w:rsidRPr="007F3A50" w:rsidRDefault="00E1581E" w:rsidP="00E1581E">
      <w:pPr>
        <w:numPr>
          <w:ilvl w:val="0"/>
          <w:numId w:val="3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2. </w:t>
      </w:r>
      <w:r w:rsidR="005E2428" w:rsidRPr="00AE17A4">
        <w:rPr>
          <w:rFonts w:ascii="宋体" w:hAnsi="宋体" w:hint="eastAsia"/>
          <w:color w:val="000000" w:themeColor="text1"/>
          <w:szCs w:val="21"/>
        </w:rPr>
        <w:t>虚构</w:t>
      </w:r>
      <w:r w:rsidR="005E2428" w:rsidRPr="00AE17A4">
        <w:rPr>
          <w:rFonts w:ascii="宋体" w:hAnsi="宋体" w:hint="eastAsia"/>
          <w:color w:val="000000" w:themeColor="text1"/>
          <w:kern w:val="0"/>
          <w:szCs w:val="21"/>
        </w:rPr>
        <w:t>短片拍摄及剪辑</w:t>
      </w:r>
    </w:p>
    <w:p w:rsidR="00E1581E" w:rsidRPr="007F3A50" w:rsidRDefault="00E1581E" w:rsidP="00E1581E">
      <w:pPr>
        <w:numPr>
          <w:ilvl w:val="1"/>
          <w:numId w:val="9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lastRenderedPageBreak/>
        <w:t>实验目的和要求</w:t>
      </w:r>
    </w:p>
    <w:p w:rsidR="00D008A9" w:rsidRPr="007F3A50" w:rsidRDefault="005E2428" w:rsidP="002B3371">
      <w:pPr>
        <w:spacing w:line="400" w:lineRule="exact"/>
        <w:ind w:leftChars="400" w:left="840" w:firstLineChars="200" w:firstLine="420"/>
        <w:rPr>
          <w:rFonts w:ascii="宋体" w:hAnsi="宋体"/>
          <w:color w:val="000000" w:themeColor="text1"/>
          <w:szCs w:val="21"/>
        </w:rPr>
      </w:pPr>
      <w:r w:rsidRPr="00AE17A4">
        <w:rPr>
          <w:rFonts w:ascii="宋体" w:hAnsi="宋体" w:hint="eastAsia"/>
          <w:color w:val="000000" w:themeColor="text1"/>
          <w:kern w:val="0"/>
          <w:szCs w:val="21"/>
        </w:rPr>
        <w:t>由学生自主创意、拍摄和剪辑，完成一部3分钟左右“动作驱动”类型的剧情短片制作，训练学生将“剪辑意识”和“蒙太奇观念”应用于短片制作全过程的基本功，着重练习无痕迹剪辑的原则，并鼓励学生发挥艺术创造性思维。</w:t>
      </w:r>
    </w:p>
    <w:p w:rsidR="00E1581E" w:rsidRPr="007F3A50" w:rsidRDefault="00E1581E" w:rsidP="00E1581E">
      <w:pPr>
        <w:numPr>
          <w:ilvl w:val="1"/>
          <w:numId w:val="9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主要实验方法</w:t>
      </w:r>
    </w:p>
    <w:p w:rsidR="002B3371" w:rsidRPr="007F3A50" w:rsidRDefault="00C61FB1" w:rsidP="002B3371">
      <w:pPr>
        <w:spacing w:line="400" w:lineRule="exact"/>
        <w:ind w:leftChars="400" w:left="840"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学生独立</w:t>
      </w:r>
      <w:r w:rsidR="00294FFF" w:rsidRPr="007F3A50">
        <w:rPr>
          <w:rFonts w:ascii="宋体" w:hAnsi="宋体" w:hint="eastAsia"/>
          <w:color w:val="000000" w:themeColor="text1"/>
          <w:szCs w:val="21"/>
        </w:rPr>
        <w:t>完成</w:t>
      </w:r>
      <w:r>
        <w:rPr>
          <w:rFonts w:ascii="宋体" w:hAnsi="宋体" w:hint="eastAsia"/>
          <w:color w:val="000000" w:themeColor="text1"/>
          <w:szCs w:val="21"/>
        </w:rPr>
        <w:t>文学剧本、分镜头台本、拍摄计划表的</w:t>
      </w:r>
      <w:r w:rsidR="00294FFF" w:rsidRPr="007F3A50">
        <w:rPr>
          <w:rFonts w:ascii="宋体" w:hAnsi="宋体" w:hint="eastAsia"/>
          <w:color w:val="000000" w:themeColor="text1"/>
          <w:szCs w:val="21"/>
        </w:rPr>
        <w:t>撰写，拍摄素材并编辑成3分钟</w:t>
      </w:r>
      <w:r w:rsidR="00630C21">
        <w:rPr>
          <w:rFonts w:ascii="宋体" w:hAnsi="宋体" w:hint="eastAsia"/>
          <w:color w:val="000000" w:themeColor="text1"/>
          <w:szCs w:val="21"/>
        </w:rPr>
        <w:t>左右</w:t>
      </w:r>
      <w:r w:rsidR="00294FFF" w:rsidRPr="007F3A50">
        <w:rPr>
          <w:rFonts w:ascii="宋体" w:hAnsi="宋体" w:hint="eastAsia"/>
          <w:color w:val="000000" w:themeColor="text1"/>
          <w:szCs w:val="21"/>
        </w:rPr>
        <w:t>的完整短片，按要求将视频文件进行记录和分析，并进行展映、讨论和讲评。</w:t>
      </w:r>
    </w:p>
    <w:p w:rsidR="00B8338F" w:rsidRPr="007F3A50" w:rsidRDefault="00B8338F" w:rsidP="00B8338F">
      <w:pPr>
        <w:numPr>
          <w:ilvl w:val="0"/>
          <w:numId w:val="3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 xml:space="preserve">3. </w:t>
      </w:r>
      <w:r w:rsidR="00E022E9" w:rsidRPr="007F3A50">
        <w:rPr>
          <w:rFonts w:ascii="宋体" w:hAnsi="宋体" w:hint="eastAsia"/>
          <w:color w:val="000000" w:themeColor="text1"/>
          <w:kern w:val="0"/>
          <w:szCs w:val="21"/>
        </w:rPr>
        <w:t> </w:t>
      </w:r>
      <w:r w:rsidR="00C61FB1" w:rsidRPr="007F3A50">
        <w:rPr>
          <w:rFonts w:ascii="宋体" w:hAnsi="宋体" w:hint="eastAsia"/>
          <w:color w:val="000000" w:themeColor="text1"/>
          <w:kern w:val="0"/>
          <w:szCs w:val="21"/>
        </w:rPr>
        <w:t>过程纪录/音乐电视短片拍摄及剪辑</w:t>
      </w:r>
    </w:p>
    <w:p w:rsidR="00B8338F" w:rsidRPr="007F3A50" w:rsidRDefault="00B8338F" w:rsidP="00B8338F">
      <w:pPr>
        <w:numPr>
          <w:ilvl w:val="1"/>
          <w:numId w:val="9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实验目的和要求</w:t>
      </w:r>
    </w:p>
    <w:p w:rsidR="00B8338F" w:rsidRPr="007F3A50" w:rsidRDefault="00C61FB1" w:rsidP="00B8338F">
      <w:pPr>
        <w:spacing w:line="400" w:lineRule="exact"/>
        <w:ind w:leftChars="400" w:left="840" w:firstLineChars="200" w:firstLine="420"/>
        <w:rPr>
          <w:rFonts w:ascii="宋体" w:hAnsi="宋体"/>
          <w:color w:val="000000" w:themeColor="text1"/>
          <w:szCs w:val="21"/>
        </w:rPr>
      </w:pPr>
      <w:r w:rsidRPr="00AE17A4">
        <w:rPr>
          <w:rFonts w:ascii="宋体" w:hAnsi="宋体" w:hint="eastAsia"/>
          <w:color w:val="000000" w:themeColor="text1"/>
          <w:kern w:val="0"/>
          <w:szCs w:val="21"/>
        </w:rPr>
        <w:t>由学生自主创意、拍摄和剪辑，完成一部5-8分钟左右的“过程纪录”（或“音乐电视”）类型短片制作，训练学生将“剪辑意识”和“蒙太奇观念”应用于短片制作全过程的基本功以及剪辑综合技法的使用，并鼓励学生发挥艺术创造性思维。</w:t>
      </w:r>
    </w:p>
    <w:p w:rsidR="00B8338F" w:rsidRPr="007F3A50" w:rsidRDefault="00B8338F" w:rsidP="00B8338F">
      <w:pPr>
        <w:numPr>
          <w:ilvl w:val="1"/>
          <w:numId w:val="9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主要实验方法</w:t>
      </w:r>
    </w:p>
    <w:p w:rsidR="00B8338F" w:rsidRPr="007F3A50" w:rsidRDefault="00C61FB1" w:rsidP="00B8338F">
      <w:pPr>
        <w:spacing w:line="400" w:lineRule="exact"/>
        <w:ind w:leftChars="400" w:left="840" w:firstLineChars="200" w:firstLine="420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分小组完成过程纪录短片</w:t>
      </w:r>
      <w:r>
        <w:rPr>
          <w:rFonts w:ascii="宋体" w:hAnsi="宋体" w:hint="eastAsia"/>
          <w:color w:val="000000" w:themeColor="text1"/>
          <w:szCs w:val="21"/>
        </w:rPr>
        <w:t>/音乐电视</w:t>
      </w:r>
      <w:r w:rsidRPr="007F3A50">
        <w:rPr>
          <w:rFonts w:ascii="宋体" w:hAnsi="宋体" w:hint="eastAsia"/>
          <w:color w:val="000000" w:themeColor="text1"/>
          <w:szCs w:val="21"/>
        </w:rPr>
        <w:t>的选题、调研、大纲撰写、日程安排</w:t>
      </w:r>
      <w:r>
        <w:rPr>
          <w:rFonts w:ascii="宋体" w:hAnsi="宋体" w:hint="eastAsia"/>
          <w:color w:val="000000" w:themeColor="text1"/>
          <w:szCs w:val="21"/>
        </w:rPr>
        <w:t>（音乐电视短片要求有分镜头台本）</w:t>
      </w:r>
      <w:r w:rsidRPr="007F3A50">
        <w:rPr>
          <w:rFonts w:ascii="宋体" w:hAnsi="宋体" w:hint="eastAsia"/>
          <w:color w:val="000000" w:themeColor="text1"/>
          <w:szCs w:val="21"/>
        </w:rPr>
        <w:t>，拍摄素材并编辑成</w:t>
      </w:r>
      <w:r w:rsidR="00630C21">
        <w:rPr>
          <w:rFonts w:ascii="宋体" w:hAnsi="宋体" w:hint="eastAsia"/>
          <w:color w:val="000000" w:themeColor="text1"/>
          <w:szCs w:val="21"/>
        </w:rPr>
        <w:t>5-8</w:t>
      </w:r>
      <w:r w:rsidRPr="007F3A50">
        <w:rPr>
          <w:rFonts w:ascii="宋体" w:hAnsi="宋体" w:hint="eastAsia"/>
          <w:color w:val="000000" w:themeColor="text1"/>
          <w:szCs w:val="21"/>
        </w:rPr>
        <w:t>分钟长的完整短片，按要求将视频文件进行记录和分析，并进行展映、讨论和讲评。</w:t>
      </w:r>
    </w:p>
    <w:p w:rsidR="00294FFF" w:rsidRPr="007F3A50" w:rsidRDefault="00294FFF" w:rsidP="004573BF">
      <w:pPr>
        <w:numPr>
          <w:ilvl w:val="0"/>
          <w:numId w:val="2"/>
        </w:numPr>
        <w:spacing w:beforeLines="50" w:afterLines="50" w:line="400" w:lineRule="exact"/>
        <w:rPr>
          <w:rFonts w:ascii="宋体" w:hAnsi="宋体"/>
          <w:b/>
          <w:color w:val="000000" w:themeColor="text1"/>
          <w:szCs w:val="21"/>
        </w:rPr>
      </w:pPr>
      <w:r w:rsidRPr="007F3A50">
        <w:rPr>
          <w:rFonts w:ascii="宋体" w:hAnsi="宋体" w:hint="eastAsia"/>
          <w:b/>
          <w:color w:val="000000" w:themeColor="text1"/>
          <w:szCs w:val="21"/>
        </w:rPr>
        <w:t>课程考核</w:t>
      </w:r>
    </w:p>
    <w:p w:rsidR="00E1581E" w:rsidRPr="007F3A50" w:rsidRDefault="00E1581E" w:rsidP="00E1581E">
      <w:pPr>
        <w:numPr>
          <w:ilvl w:val="0"/>
          <w:numId w:val="3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考核方式</w:t>
      </w:r>
    </w:p>
    <w:p w:rsidR="008D695C" w:rsidRPr="007F3A50" w:rsidRDefault="008D695C" w:rsidP="002A3284">
      <w:pPr>
        <w:spacing w:line="400" w:lineRule="exact"/>
        <w:ind w:leftChars="200" w:left="420" w:firstLineChars="200" w:firstLine="420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考试</w:t>
      </w:r>
    </w:p>
    <w:p w:rsidR="002A3284" w:rsidRPr="007F3A50" w:rsidRDefault="00E1581E" w:rsidP="008D695C">
      <w:pPr>
        <w:numPr>
          <w:ilvl w:val="0"/>
          <w:numId w:val="3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考核形式</w:t>
      </w:r>
    </w:p>
    <w:p w:rsidR="008D695C" w:rsidRPr="007F3A50" w:rsidRDefault="008D695C" w:rsidP="002A3284">
      <w:pPr>
        <w:spacing w:line="400" w:lineRule="exact"/>
        <w:ind w:leftChars="200" w:left="420" w:firstLineChars="200" w:firstLine="420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作品</w:t>
      </w:r>
    </w:p>
    <w:p w:rsidR="00E1581E" w:rsidRPr="007F3A50" w:rsidRDefault="00E1581E" w:rsidP="00E1581E">
      <w:pPr>
        <w:numPr>
          <w:ilvl w:val="0"/>
          <w:numId w:val="4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成绩评定</w:t>
      </w:r>
    </w:p>
    <w:p w:rsidR="008D695C" w:rsidRPr="007F3A50" w:rsidRDefault="002A3284" w:rsidP="002A3284">
      <w:pPr>
        <w:spacing w:line="400" w:lineRule="exact"/>
        <w:ind w:leftChars="200" w:left="420" w:firstLineChars="200" w:firstLine="420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本课程</w:t>
      </w:r>
      <w:r w:rsidR="008D695C" w:rsidRPr="007F3A50">
        <w:rPr>
          <w:rFonts w:ascii="宋体" w:hAnsi="宋体" w:hint="eastAsia"/>
          <w:color w:val="000000" w:themeColor="text1"/>
          <w:szCs w:val="21"/>
        </w:rPr>
        <w:t>以百分制计分</w:t>
      </w:r>
      <w:r w:rsidRPr="007F3A50">
        <w:rPr>
          <w:rFonts w:ascii="宋体" w:hAnsi="宋体" w:hint="eastAsia"/>
          <w:color w:val="000000" w:themeColor="text1"/>
          <w:szCs w:val="21"/>
        </w:rPr>
        <w:t>，</w:t>
      </w:r>
      <w:r w:rsidR="00630C21">
        <w:rPr>
          <w:rFonts w:ascii="宋体" w:hAnsi="宋体" w:hint="eastAsia"/>
          <w:color w:val="000000" w:themeColor="text1"/>
          <w:szCs w:val="21"/>
        </w:rPr>
        <w:t>实验成绩占30%，</w:t>
      </w:r>
      <w:r w:rsidR="008D695C" w:rsidRPr="007F3A50">
        <w:rPr>
          <w:rFonts w:ascii="宋体" w:hAnsi="宋体" w:hint="eastAsia"/>
          <w:color w:val="000000" w:themeColor="text1"/>
          <w:szCs w:val="21"/>
        </w:rPr>
        <w:t>平时成绩占</w:t>
      </w:r>
      <w:r w:rsidR="00630C21">
        <w:rPr>
          <w:rFonts w:ascii="宋体" w:hAnsi="宋体" w:hint="eastAsia"/>
          <w:color w:val="000000" w:themeColor="text1"/>
          <w:szCs w:val="21"/>
        </w:rPr>
        <w:t>30</w:t>
      </w:r>
      <w:r w:rsidR="008D695C" w:rsidRPr="007F3A50">
        <w:rPr>
          <w:rFonts w:ascii="宋体" w:hAnsi="宋体" w:hint="eastAsia"/>
          <w:color w:val="000000" w:themeColor="text1"/>
          <w:szCs w:val="21"/>
        </w:rPr>
        <w:t>%，期末成绩占</w:t>
      </w:r>
      <w:r w:rsidR="00630C21">
        <w:rPr>
          <w:rFonts w:ascii="宋体" w:hAnsi="宋体" w:hint="eastAsia"/>
          <w:color w:val="000000" w:themeColor="text1"/>
          <w:szCs w:val="21"/>
        </w:rPr>
        <w:t>4</w:t>
      </w:r>
      <w:r w:rsidR="008D695C" w:rsidRPr="007F3A50">
        <w:rPr>
          <w:rFonts w:ascii="宋体" w:hAnsi="宋体" w:hint="eastAsia"/>
          <w:color w:val="000000" w:themeColor="text1"/>
          <w:szCs w:val="21"/>
        </w:rPr>
        <w:t>0%</w:t>
      </w:r>
      <w:r w:rsidRPr="007F3A50">
        <w:rPr>
          <w:rFonts w:ascii="宋体" w:hAnsi="宋体" w:hint="eastAsia"/>
          <w:color w:val="000000" w:themeColor="text1"/>
          <w:szCs w:val="21"/>
        </w:rPr>
        <w:t>。</w:t>
      </w:r>
    </w:p>
    <w:p w:rsidR="00E1581E" w:rsidRPr="007F3A50" w:rsidRDefault="00E1581E" w:rsidP="004573BF">
      <w:pPr>
        <w:numPr>
          <w:ilvl w:val="0"/>
          <w:numId w:val="2"/>
        </w:numPr>
        <w:spacing w:beforeLines="50" w:afterLines="50" w:line="400" w:lineRule="exact"/>
        <w:rPr>
          <w:rFonts w:ascii="宋体" w:hAnsi="宋体"/>
          <w:b/>
          <w:color w:val="000000" w:themeColor="text1"/>
          <w:szCs w:val="21"/>
        </w:rPr>
      </w:pPr>
      <w:r w:rsidRPr="007F3A50">
        <w:rPr>
          <w:rFonts w:ascii="宋体" w:hAnsi="宋体" w:hint="eastAsia"/>
          <w:b/>
          <w:color w:val="000000" w:themeColor="text1"/>
          <w:szCs w:val="21"/>
        </w:rPr>
        <w:t>教学材料</w:t>
      </w:r>
    </w:p>
    <w:p w:rsidR="00E1581E" w:rsidRPr="007F3A50" w:rsidRDefault="00E1581E" w:rsidP="00E1581E">
      <w:pPr>
        <w:numPr>
          <w:ilvl w:val="0"/>
          <w:numId w:val="5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教材</w:t>
      </w:r>
    </w:p>
    <w:p w:rsidR="00E1581E" w:rsidRPr="007F3A50" w:rsidRDefault="0099545F" w:rsidP="00876CFC">
      <w:pPr>
        <w:numPr>
          <w:ilvl w:val="1"/>
          <w:numId w:val="7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《看不见的剪辑》，鲍比.奥斯庭，世界图书出版公司，2013年6月第一版，ISBN：</w:t>
      </w:r>
      <w:r w:rsidRPr="007F3A50">
        <w:rPr>
          <w:rFonts w:ascii="宋体" w:hAnsi="宋体"/>
          <w:color w:val="000000" w:themeColor="text1"/>
          <w:szCs w:val="21"/>
        </w:rPr>
        <w:t>9787510054037</w:t>
      </w:r>
    </w:p>
    <w:p w:rsidR="00E1581E" w:rsidRPr="007F3A50" w:rsidRDefault="00E1581E" w:rsidP="00E1581E">
      <w:pPr>
        <w:numPr>
          <w:ilvl w:val="0"/>
          <w:numId w:val="5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主要参考资料</w:t>
      </w:r>
    </w:p>
    <w:p w:rsidR="00E1581E" w:rsidRPr="007F3A50" w:rsidRDefault="0099545F" w:rsidP="00E1581E">
      <w:pPr>
        <w:numPr>
          <w:ilvl w:val="0"/>
          <w:numId w:val="6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《电视画面编辑》，何苏六，中国广播电视出版社，2008年8月第一版，ISBN：</w:t>
      </w:r>
      <w:r w:rsidRPr="007F3A50">
        <w:rPr>
          <w:rFonts w:ascii="宋体" w:hAnsi="宋体"/>
          <w:color w:val="000000" w:themeColor="text1"/>
          <w:szCs w:val="21"/>
        </w:rPr>
        <w:t>9787504330987</w:t>
      </w:r>
    </w:p>
    <w:p w:rsidR="00E1581E" w:rsidRPr="007F3A50" w:rsidRDefault="00876CFC" w:rsidP="00E1581E">
      <w:pPr>
        <w:numPr>
          <w:ilvl w:val="0"/>
          <w:numId w:val="6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《</w:t>
      </w:r>
      <w:r w:rsidR="00B554E5" w:rsidRPr="007F3A50">
        <w:rPr>
          <w:rFonts w:ascii="宋体" w:hAnsi="宋体" w:hint="eastAsia"/>
          <w:color w:val="000000" w:themeColor="text1"/>
          <w:szCs w:val="21"/>
        </w:rPr>
        <w:t>电影语言的语法</w:t>
      </w:r>
      <w:r w:rsidRPr="007F3A50">
        <w:rPr>
          <w:rFonts w:ascii="宋体" w:hAnsi="宋体" w:hint="eastAsia"/>
          <w:color w:val="000000" w:themeColor="text1"/>
          <w:szCs w:val="21"/>
        </w:rPr>
        <w:t>》，</w:t>
      </w:r>
      <w:r w:rsidR="00B554E5" w:rsidRPr="007F3A50">
        <w:rPr>
          <w:rFonts w:ascii="宋体" w:hAnsi="宋体" w:hint="eastAsia"/>
          <w:color w:val="000000" w:themeColor="text1"/>
          <w:szCs w:val="21"/>
        </w:rPr>
        <w:t>丹尼艾尔.阿里洪</w:t>
      </w:r>
      <w:r w:rsidRPr="007F3A50">
        <w:rPr>
          <w:rFonts w:ascii="宋体" w:hAnsi="宋体" w:hint="eastAsia"/>
          <w:color w:val="000000" w:themeColor="text1"/>
          <w:szCs w:val="21"/>
        </w:rPr>
        <w:t>，</w:t>
      </w:r>
      <w:r w:rsidR="00B554E5" w:rsidRPr="007F3A50">
        <w:rPr>
          <w:rFonts w:ascii="宋体" w:hAnsi="宋体" w:hint="eastAsia"/>
          <w:color w:val="000000" w:themeColor="text1"/>
          <w:szCs w:val="21"/>
        </w:rPr>
        <w:t>北京联合出版公司</w:t>
      </w:r>
      <w:r w:rsidRPr="007F3A50">
        <w:rPr>
          <w:rFonts w:ascii="宋体" w:hAnsi="宋体" w:hint="eastAsia"/>
          <w:color w:val="000000" w:themeColor="text1"/>
          <w:szCs w:val="21"/>
        </w:rPr>
        <w:t>，20</w:t>
      </w:r>
      <w:r w:rsidR="00B554E5" w:rsidRPr="007F3A50">
        <w:rPr>
          <w:rFonts w:ascii="宋体" w:hAnsi="宋体" w:hint="eastAsia"/>
          <w:color w:val="000000" w:themeColor="text1"/>
          <w:szCs w:val="21"/>
        </w:rPr>
        <w:t>13</w:t>
      </w:r>
      <w:r w:rsidRPr="007F3A50">
        <w:rPr>
          <w:rFonts w:ascii="宋体" w:hAnsi="宋体" w:hint="eastAsia"/>
          <w:color w:val="000000" w:themeColor="text1"/>
          <w:szCs w:val="21"/>
        </w:rPr>
        <w:t>年</w:t>
      </w:r>
      <w:r w:rsidR="00B554E5" w:rsidRPr="007F3A50">
        <w:rPr>
          <w:rFonts w:ascii="宋体" w:hAnsi="宋体" w:hint="eastAsia"/>
          <w:color w:val="000000" w:themeColor="text1"/>
          <w:szCs w:val="21"/>
        </w:rPr>
        <w:t>3</w:t>
      </w:r>
      <w:r w:rsidRPr="007F3A50">
        <w:rPr>
          <w:rFonts w:ascii="宋体" w:hAnsi="宋体" w:hint="eastAsia"/>
          <w:color w:val="000000" w:themeColor="text1"/>
          <w:szCs w:val="21"/>
        </w:rPr>
        <w:t>月第一版，</w:t>
      </w:r>
      <w:r w:rsidRPr="007F3A50">
        <w:rPr>
          <w:rFonts w:ascii="宋体" w:hAnsi="宋体" w:hint="eastAsia"/>
          <w:color w:val="000000" w:themeColor="text1"/>
          <w:szCs w:val="21"/>
        </w:rPr>
        <w:lastRenderedPageBreak/>
        <w:t>ISBN：</w:t>
      </w:r>
      <w:r w:rsidR="00B554E5" w:rsidRPr="007F3A50">
        <w:rPr>
          <w:rFonts w:ascii="宋体" w:hAnsi="宋体"/>
          <w:color w:val="000000" w:themeColor="text1"/>
          <w:szCs w:val="21"/>
        </w:rPr>
        <w:t>9787550211834</w:t>
      </w:r>
    </w:p>
    <w:p w:rsidR="00B554E5" w:rsidRPr="007F3A50" w:rsidRDefault="009E0B29" w:rsidP="009E0B29">
      <w:pPr>
        <w:numPr>
          <w:ilvl w:val="0"/>
          <w:numId w:val="6"/>
        </w:numPr>
        <w:spacing w:line="400" w:lineRule="exact"/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 w:hint="eastAsia"/>
          <w:color w:val="000000" w:themeColor="text1"/>
          <w:szCs w:val="21"/>
        </w:rPr>
        <w:t>《眨眼之间》，沃尔特.默奇，北京联合出版公司，2012年8月第一版，ISBN：</w:t>
      </w:r>
      <w:r w:rsidRPr="007F3A50">
        <w:rPr>
          <w:rFonts w:ascii="宋体" w:hAnsi="宋体"/>
          <w:color w:val="000000" w:themeColor="text1"/>
          <w:szCs w:val="21"/>
        </w:rPr>
        <w:t>9787550209565</w:t>
      </w:r>
    </w:p>
    <w:p w:rsidR="00E1581E" w:rsidRPr="007F3A50" w:rsidRDefault="00E1581E" w:rsidP="00E1581E">
      <w:pPr>
        <w:jc w:val="center"/>
        <w:rPr>
          <w:rFonts w:ascii="宋体" w:hAnsi="宋体"/>
          <w:color w:val="000000" w:themeColor="text1"/>
          <w:szCs w:val="21"/>
        </w:rPr>
      </w:pPr>
    </w:p>
    <w:p w:rsidR="00E1581E" w:rsidRPr="007F3A50" w:rsidRDefault="00E1581E" w:rsidP="00E1581E">
      <w:pPr>
        <w:tabs>
          <w:tab w:val="left" w:pos="1020"/>
          <w:tab w:val="left" w:pos="5580"/>
        </w:tabs>
        <w:rPr>
          <w:rFonts w:ascii="宋体" w:hAnsi="宋体"/>
          <w:color w:val="000000" w:themeColor="text1"/>
          <w:szCs w:val="21"/>
        </w:rPr>
      </w:pPr>
      <w:r w:rsidRPr="007F3A50">
        <w:rPr>
          <w:rFonts w:ascii="宋体" w:hAnsi="宋体"/>
          <w:color w:val="000000" w:themeColor="text1"/>
          <w:szCs w:val="21"/>
        </w:rPr>
        <w:tab/>
      </w:r>
      <w:r w:rsidRPr="007F3A50">
        <w:rPr>
          <w:rFonts w:ascii="宋体" w:hAnsi="宋体" w:hint="eastAsia"/>
          <w:color w:val="000000" w:themeColor="text1"/>
          <w:szCs w:val="21"/>
        </w:rPr>
        <w:t>撰写人：</w:t>
      </w:r>
      <w:r w:rsidRPr="007F3A50">
        <w:rPr>
          <w:rFonts w:ascii="宋体" w:hAnsi="宋体"/>
          <w:color w:val="000000" w:themeColor="text1"/>
          <w:szCs w:val="21"/>
        </w:rPr>
        <w:tab/>
      </w:r>
      <w:r w:rsidRPr="007F3A50">
        <w:rPr>
          <w:rFonts w:ascii="宋体" w:hAnsi="宋体" w:hint="eastAsia"/>
          <w:color w:val="000000" w:themeColor="text1"/>
          <w:szCs w:val="21"/>
        </w:rPr>
        <w:t>审核人：</w:t>
      </w:r>
    </w:p>
    <w:p w:rsidR="00E1581E" w:rsidRPr="007F3A50" w:rsidRDefault="00E1581E">
      <w:pPr>
        <w:rPr>
          <w:rFonts w:ascii="宋体" w:hAnsi="宋体"/>
          <w:color w:val="000000" w:themeColor="text1"/>
        </w:rPr>
      </w:pPr>
    </w:p>
    <w:sectPr w:rsidR="00E1581E" w:rsidRPr="007F3A50" w:rsidSect="00FA76E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5EC" w:rsidRDefault="00F135EC" w:rsidP="00AC479E">
      <w:r>
        <w:separator/>
      </w:r>
    </w:p>
  </w:endnote>
  <w:endnote w:type="continuationSeparator" w:id="1">
    <w:p w:rsidR="00F135EC" w:rsidRDefault="00F135EC" w:rsidP="00AC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5EC" w:rsidRDefault="00F135EC" w:rsidP="00AC479E">
      <w:r>
        <w:separator/>
      </w:r>
    </w:p>
  </w:footnote>
  <w:footnote w:type="continuationSeparator" w:id="1">
    <w:p w:rsidR="00F135EC" w:rsidRDefault="00F135EC" w:rsidP="00AC4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A8"/>
    <w:multiLevelType w:val="hybridMultilevel"/>
    <w:tmpl w:val="E1AC091E"/>
    <w:lvl w:ilvl="0" w:tplc="7CD2117C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  <w:szCs w:val="21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D0D4C6F"/>
    <w:multiLevelType w:val="hybridMultilevel"/>
    <w:tmpl w:val="D6727B12"/>
    <w:lvl w:ilvl="0" w:tplc="67DE1946">
      <w:start w:val="1"/>
      <w:numFmt w:val="bullet"/>
      <w:lvlText w:val="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D7315EC"/>
    <w:multiLevelType w:val="hybridMultilevel"/>
    <w:tmpl w:val="6FFA35B8"/>
    <w:lvl w:ilvl="0" w:tplc="7CD2117C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  <w:szCs w:val="21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21"/>
        <w:szCs w:val="21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10B05BB5"/>
    <w:multiLevelType w:val="hybridMultilevel"/>
    <w:tmpl w:val="018E27C2"/>
    <w:lvl w:ilvl="0" w:tplc="7CD2117C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  <w:szCs w:val="21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2ED33C6"/>
    <w:multiLevelType w:val="hybridMultilevel"/>
    <w:tmpl w:val="69A8AFC6"/>
    <w:lvl w:ilvl="0" w:tplc="7CD2117C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  <w:szCs w:val="21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23344202"/>
    <w:multiLevelType w:val="hybridMultilevel"/>
    <w:tmpl w:val="D29A1356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45405A83"/>
    <w:multiLevelType w:val="hybridMultilevel"/>
    <w:tmpl w:val="30325E72"/>
    <w:lvl w:ilvl="0" w:tplc="7CD2117C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491978CD"/>
    <w:multiLevelType w:val="hybridMultilevel"/>
    <w:tmpl w:val="D86EB704"/>
    <w:lvl w:ilvl="0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7705585C"/>
    <w:multiLevelType w:val="hybridMultilevel"/>
    <w:tmpl w:val="FDBCA56A"/>
    <w:lvl w:ilvl="0" w:tplc="7CD2117C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  <w:szCs w:val="21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21"/>
        <w:szCs w:val="21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81E"/>
    <w:rsid w:val="000048B6"/>
    <w:rsid w:val="00004FF0"/>
    <w:rsid w:val="000148DD"/>
    <w:rsid w:val="0007160B"/>
    <w:rsid w:val="000B2AFC"/>
    <w:rsid w:val="000C44A0"/>
    <w:rsid w:val="000D032F"/>
    <w:rsid w:val="000D3A04"/>
    <w:rsid w:val="000E2AD1"/>
    <w:rsid w:val="000E4425"/>
    <w:rsid w:val="00120D5A"/>
    <w:rsid w:val="00121F6C"/>
    <w:rsid w:val="001740FA"/>
    <w:rsid w:val="00180676"/>
    <w:rsid w:val="00181402"/>
    <w:rsid w:val="0019453D"/>
    <w:rsid w:val="00197225"/>
    <w:rsid w:val="001D1673"/>
    <w:rsid w:val="00204D2C"/>
    <w:rsid w:val="0028255A"/>
    <w:rsid w:val="0028518A"/>
    <w:rsid w:val="00294FFF"/>
    <w:rsid w:val="002A3284"/>
    <w:rsid w:val="002B3371"/>
    <w:rsid w:val="002C230B"/>
    <w:rsid w:val="003221E3"/>
    <w:rsid w:val="00327D0C"/>
    <w:rsid w:val="00336B40"/>
    <w:rsid w:val="0035193E"/>
    <w:rsid w:val="00363B3A"/>
    <w:rsid w:val="003C0EBC"/>
    <w:rsid w:val="003C4711"/>
    <w:rsid w:val="00412DB5"/>
    <w:rsid w:val="00452FBB"/>
    <w:rsid w:val="004573BF"/>
    <w:rsid w:val="004846B1"/>
    <w:rsid w:val="00484FA3"/>
    <w:rsid w:val="004B7454"/>
    <w:rsid w:val="004C2E2D"/>
    <w:rsid w:val="00564808"/>
    <w:rsid w:val="005658ED"/>
    <w:rsid w:val="0057331E"/>
    <w:rsid w:val="005875C3"/>
    <w:rsid w:val="00594732"/>
    <w:rsid w:val="005B4681"/>
    <w:rsid w:val="005E2428"/>
    <w:rsid w:val="005E7249"/>
    <w:rsid w:val="00630C21"/>
    <w:rsid w:val="00645623"/>
    <w:rsid w:val="0064599A"/>
    <w:rsid w:val="006574E0"/>
    <w:rsid w:val="00664444"/>
    <w:rsid w:val="00680C43"/>
    <w:rsid w:val="006A6AF2"/>
    <w:rsid w:val="006A6EA6"/>
    <w:rsid w:val="006C2DCA"/>
    <w:rsid w:val="006D76C1"/>
    <w:rsid w:val="00702E50"/>
    <w:rsid w:val="00744F4A"/>
    <w:rsid w:val="007624A0"/>
    <w:rsid w:val="007D7516"/>
    <w:rsid w:val="007F0952"/>
    <w:rsid w:val="007F37E7"/>
    <w:rsid w:val="007F3A50"/>
    <w:rsid w:val="008015D8"/>
    <w:rsid w:val="00865BB0"/>
    <w:rsid w:val="00870603"/>
    <w:rsid w:val="00876CFC"/>
    <w:rsid w:val="00886946"/>
    <w:rsid w:val="00887C22"/>
    <w:rsid w:val="008D695C"/>
    <w:rsid w:val="00906A59"/>
    <w:rsid w:val="00910323"/>
    <w:rsid w:val="00931373"/>
    <w:rsid w:val="00932D2F"/>
    <w:rsid w:val="00934E4F"/>
    <w:rsid w:val="0096611C"/>
    <w:rsid w:val="00967772"/>
    <w:rsid w:val="00984A6F"/>
    <w:rsid w:val="0099545F"/>
    <w:rsid w:val="009A0233"/>
    <w:rsid w:val="009E0B29"/>
    <w:rsid w:val="00A2183D"/>
    <w:rsid w:val="00A665B1"/>
    <w:rsid w:val="00A67CEB"/>
    <w:rsid w:val="00AA1D29"/>
    <w:rsid w:val="00AB1CB4"/>
    <w:rsid w:val="00AC479E"/>
    <w:rsid w:val="00B01037"/>
    <w:rsid w:val="00B120C2"/>
    <w:rsid w:val="00B503C2"/>
    <w:rsid w:val="00B554E5"/>
    <w:rsid w:val="00B8338F"/>
    <w:rsid w:val="00B9234D"/>
    <w:rsid w:val="00BB0A31"/>
    <w:rsid w:val="00BC1F29"/>
    <w:rsid w:val="00BC5DB0"/>
    <w:rsid w:val="00C00BFC"/>
    <w:rsid w:val="00C21329"/>
    <w:rsid w:val="00C32C83"/>
    <w:rsid w:val="00C55B8E"/>
    <w:rsid w:val="00C61FB1"/>
    <w:rsid w:val="00C77F63"/>
    <w:rsid w:val="00CB697D"/>
    <w:rsid w:val="00CD187E"/>
    <w:rsid w:val="00CD60F5"/>
    <w:rsid w:val="00CE73AC"/>
    <w:rsid w:val="00D008A9"/>
    <w:rsid w:val="00D1300E"/>
    <w:rsid w:val="00D149D4"/>
    <w:rsid w:val="00D46A0E"/>
    <w:rsid w:val="00D9109C"/>
    <w:rsid w:val="00DA43D3"/>
    <w:rsid w:val="00DD073E"/>
    <w:rsid w:val="00DE576E"/>
    <w:rsid w:val="00DF1355"/>
    <w:rsid w:val="00DF3EAF"/>
    <w:rsid w:val="00E022E9"/>
    <w:rsid w:val="00E1581E"/>
    <w:rsid w:val="00E22AA6"/>
    <w:rsid w:val="00E52A2C"/>
    <w:rsid w:val="00E5599F"/>
    <w:rsid w:val="00E6589D"/>
    <w:rsid w:val="00E860AB"/>
    <w:rsid w:val="00E94B12"/>
    <w:rsid w:val="00EA0CE4"/>
    <w:rsid w:val="00EA732F"/>
    <w:rsid w:val="00EC1688"/>
    <w:rsid w:val="00EF685F"/>
    <w:rsid w:val="00F135EC"/>
    <w:rsid w:val="00F71C98"/>
    <w:rsid w:val="00F73087"/>
    <w:rsid w:val="00F740A6"/>
    <w:rsid w:val="00FA76E1"/>
    <w:rsid w:val="00FB2A6D"/>
    <w:rsid w:val="00FC10F5"/>
    <w:rsid w:val="00FE0184"/>
    <w:rsid w:val="00FE28C9"/>
    <w:rsid w:val="00FE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81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8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C4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479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AC4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479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447</Words>
  <Characters>2552</Characters>
  <Application>Microsoft Office Word</Application>
  <DocSecurity>0</DocSecurity>
  <Lines>21</Lines>
  <Paragraphs>5</Paragraphs>
  <ScaleCrop>false</ScaleCrop>
  <Company>Chengdu University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Wang</dc:creator>
  <cp:lastModifiedBy>dell</cp:lastModifiedBy>
  <cp:revision>20</cp:revision>
  <dcterms:created xsi:type="dcterms:W3CDTF">2017-12-28T01:02:00Z</dcterms:created>
  <dcterms:modified xsi:type="dcterms:W3CDTF">2018-01-10T00:53:00Z</dcterms:modified>
</cp:coreProperties>
</file>